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B5F95" w14:textId="3E541D9B" w:rsidR="005513D0" w:rsidRPr="00670B31" w:rsidRDefault="00F13EA0" w:rsidP="00AA5E87">
      <w:pPr>
        <w:spacing w:before="180"/>
        <w:jc w:val="both"/>
        <w:rPr>
          <w:rFonts w:asciiTheme="minorHAnsi" w:hAnsiTheme="minorHAnsi" w:cs="Arial"/>
          <w:sz w:val="32"/>
          <w:szCs w:val="32"/>
          <w:lang w:val="en-AU"/>
        </w:rPr>
      </w:pPr>
      <w:bookmarkStart w:id="0" w:name="_GoBack"/>
      <w:bookmarkEnd w:id="0"/>
      <w:r>
        <w:rPr>
          <w:rFonts w:asciiTheme="minorHAnsi" w:hAnsiTheme="minorHAnsi" w:cs="Arial"/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53942E09" wp14:editId="2F2ACDE6">
            <wp:simplePos x="0" y="0"/>
            <wp:positionH relativeFrom="column">
              <wp:posOffset>5067300</wp:posOffset>
            </wp:positionH>
            <wp:positionV relativeFrom="paragraph">
              <wp:posOffset>-635635</wp:posOffset>
            </wp:positionV>
            <wp:extent cx="1369060" cy="1228725"/>
            <wp:effectExtent l="0" t="0" r="254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 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08">
        <w:rPr>
          <w:rFonts w:asciiTheme="minorHAnsi" w:hAnsiTheme="minorHAnsi" w:cs="Arial"/>
          <w:b/>
          <w:bCs/>
          <w:sz w:val="32"/>
          <w:szCs w:val="32"/>
          <w:lang w:val="en-AU"/>
        </w:rPr>
        <w:t xml:space="preserve">RESPONSIBILITIES </w:t>
      </w:r>
      <w:r w:rsidR="00A6074F">
        <w:rPr>
          <w:rFonts w:asciiTheme="minorHAnsi" w:hAnsiTheme="minorHAnsi" w:cs="Arial"/>
          <w:b/>
          <w:bCs/>
          <w:sz w:val="32"/>
          <w:szCs w:val="32"/>
          <w:lang w:val="en-AU"/>
        </w:rPr>
        <w:t>OF</w:t>
      </w:r>
      <w:r w:rsidR="00667908">
        <w:rPr>
          <w:rFonts w:asciiTheme="minorHAnsi" w:hAnsiTheme="minorHAnsi" w:cs="Arial"/>
          <w:b/>
          <w:bCs/>
          <w:sz w:val="32"/>
          <w:szCs w:val="32"/>
          <w:lang w:val="en-AU"/>
        </w:rPr>
        <w:t xml:space="preserve"> </w:t>
      </w:r>
      <w:r w:rsidR="00A6074F">
        <w:rPr>
          <w:rFonts w:asciiTheme="minorHAnsi" w:hAnsiTheme="minorHAnsi" w:cs="Arial"/>
          <w:b/>
          <w:bCs/>
          <w:sz w:val="32"/>
          <w:szCs w:val="32"/>
          <w:lang w:val="en-AU"/>
        </w:rPr>
        <w:t>FORMAL PARENT GROUPS</w:t>
      </w:r>
    </w:p>
    <w:p w14:paraId="58ACEBEE" w14:textId="4F653C69" w:rsidR="00667908" w:rsidRPr="006029A8" w:rsidRDefault="00667908" w:rsidP="00AA5E87">
      <w:pPr>
        <w:pBdr>
          <w:bottom w:val="single" w:sz="4" w:space="1" w:color="1F497D" w:themeColor="text2"/>
        </w:pBdr>
        <w:jc w:val="both"/>
        <w:rPr>
          <w:rFonts w:asciiTheme="minorHAnsi" w:hAnsiTheme="minorHAnsi" w:cs="Arial"/>
          <w:b/>
          <w:bCs/>
          <w:sz w:val="26"/>
          <w:szCs w:val="26"/>
          <w:lang w:val="en-AU"/>
        </w:rPr>
      </w:pPr>
      <w:r w:rsidRPr="006029A8">
        <w:rPr>
          <w:rFonts w:asciiTheme="minorHAnsi" w:hAnsiTheme="minorHAnsi" w:cs="Arial"/>
          <w:b/>
          <w:bCs/>
          <w:sz w:val="26"/>
          <w:szCs w:val="26"/>
          <w:lang w:val="en-AU"/>
        </w:rPr>
        <w:t>EXECUTIVE POSITIONS</w:t>
      </w:r>
    </w:p>
    <w:p w14:paraId="7D580EE9" w14:textId="77777777" w:rsidR="009F317F" w:rsidRDefault="009F317F" w:rsidP="00AA5E87">
      <w:pPr>
        <w:spacing w:before="180"/>
        <w:jc w:val="both"/>
      </w:pPr>
      <w:r w:rsidRPr="009F317F">
        <w:t xml:space="preserve">Everyone </w:t>
      </w:r>
      <w:r>
        <w:t>who is a member of a formal parent committee or group is a ‘parent leader’.</w:t>
      </w:r>
    </w:p>
    <w:p w14:paraId="07236DB0" w14:textId="6F8C24EF" w:rsidR="00667908" w:rsidRPr="009F317F" w:rsidRDefault="009F317F" w:rsidP="00AA5E87">
      <w:pPr>
        <w:spacing w:before="120"/>
        <w:jc w:val="both"/>
      </w:pPr>
      <w:r>
        <w:t>This said, p</w:t>
      </w:r>
      <w:r w:rsidR="00A6074F" w:rsidRPr="009F317F">
        <w:t>arent leaders who hold</w:t>
      </w:r>
      <w:r w:rsidR="00667908" w:rsidRPr="009F317F">
        <w:t xml:space="preserve"> </w:t>
      </w:r>
      <w:r w:rsidR="00A6074F" w:rsidRPr="005F070A">
        <w:t>executiv</w:t>
      </w:r>
      <w:r w:rsidRPr="005F070A">
        <w:t>e</w:t>
      </w:r>
      <w:r w:rsidR="00A6074F" w:rsidRPr="009F317F">
        <w:rPr>
          <w:i/>
          <w:iCs/>
        </w:rPr>
        <w:t xml:space="preserve"> </w:t>
      </w:r>
      <w:r w:rsidR="00667908" w:rsidRPr="009F317F">
        <w:t>positions of responsibility</w:t>
      </w:r>
      <w:r w:rsidR="00A6074F" w:rsidRPr="009F317F">
        <w:t xml:space="preserve"> within formal </w:t>
      </w:r>
      <w:r w:rsidR="005F070A">
        <w:t xml:space="preserve">SA Catholic </w:t>
      </w:r>
      <w:r w:rsidR="00A6074F" w:rsidRPr="009F317F">
        <w:t>school parent groups</w:t>
      </w:r>
      <w:r w:rsidR="00667908" w:rsidRPr="009F317F">
        <w:t xml:space="preserve"> </w:t>
      </w:r>
      <w:r>
        <w:t xml:space="preserve">– like president, vice president, treasurer and secretary - </w:t>
      </w:r>
      <w:r w:rsidR="00A6074F" w:rsidRPr="009F317F">
        <w:t xml:space="preserve">have a </w:t>
      </w:r>
      <w:r w:rsidR="006029A8">
        <w:t>heightened</w:t>
      </w:r>
      <w:r w:rsidR="00A6074F" w:rsidRPr="009F317F">
        <w:t xml:space="preserve"> responsibility to:</w:t>
      </w:r>
    </w:p>
    <w:p w14:paraId="5833E9A8" w14:textId="6EFB21B3" w:rsidR="00667908" w:rsidRPr="00A6074F" w:rsidRDefault="00667908" w:rsidP="00AA5E87">
      <w:pPr>
        <w:pStyle w:val="ListParagraph"/>
        <w:widowControl w:val="0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inorHAnsi" w:hAnsiTheme="minorHAnsi" w:cs="Arial"/>
        </w:rPr>
      </w:pPr>
      <w:r w:rsidRPr="00A6074F">
        <w:rPr>
          <w:rFonts w:asciiTheme="minorHAnsi" w:hAnsiTheme="minorHAnsi" w:cs="Arial"/>
        </w:rPr>
        <w:t>Act as role models within the school community by reflecting the values and ethos of the school</w:t>
      </w:r>
      <w:r w:rsidR="00A6074F" w:rsidRPr="00A6074F">
        <w:rPr>
          <w:rFonts w:asciiTheme="minorHAnsi" w:hAnsiTheme="minorHAnsi" w:cs="Arial"/>
        </w:rPr>
        <w:t>.</w:t>
      </w:r>
    </w:p>
    <w:p w14:paraId="0889919A" w14:textId="1F336A3E" w:rsidR="00667908" w:rsidRPr="00A6074F" w:rsidRDefault="00667908" w:rsidP="00AA5E87">
      <w:pPr>
        <w:pStyle w:val="ListParagraph"/>
        <w:widowControl w:val="0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Theme="minorHAnsi" w:hAnsiTheme="minorHAnsi" w:cs="Arial"/>
        </w:rPr>
      </w:pPr>
      <w:r w:rsidRPr="00A6074F">
        <w:rPr>
          <w:rFonts w:asciiTheme="minorHAnsi" w:hAnsiTheme="minorHAnsi" w:cs="Arial"/>
        </w:rPr>
        <w:t>Work constructively with the principal, staff and the wider school community</w:t>
      </w:r>
      <w:r w:rsidR="00A6074F" w:rsidRPr="00A6074F">
        <w:rPr>
          <w:rFonts w:asciiTheme="minorHAnsi" w:hAnsiTheme="minorHAnsi" w:cs="Arial"/>
        </w:rPr>
        <w:t>.</w:t>
      </w:r>
    </w:p>
    <w:p w14:paraId="1DB83929" w14:textId="6101D53F" w:rsidR="00667908" w:rsidRPr="00A6074F" w:rsidRDefault="00667908" w:rsidP="00AA5E87">
      <w:pPr>
        <w:pStyle w:val="ListParagraph"/>
        <w:widowControl w:val="0"/>
        <w:numPr>
          <w:ilvl w:val="0"/>
          <w:numId w:val="6"/>
        </w:numPr>
        <w:spacing w:before="120"/>
        <w:ind w:left="357" w:hanging="357"/>
        <w:contextualSpacing w:val="0"/>
        <w:jc w:val="both"/>
        <w:rPr>
          <w:rFonts w:asciiTheme="minorHAnsi" w:hAnsiTheme="minorHAnsi" w:cs="Arial"/>
        </w:rPr>
      </w:pPr>
      <w:r w:rsidRPr="00A6074F">
        <w:rPr>
          <w:rFonts w:asciiTheme="minorHAnsi" w:hAnsiTheme="minorHAnsi" w:cs="Arial"/>
        </w:rPr>
        <w:t>Build and nurture a sense of community</w:t>
      </w:r>
      <w:r w:rsidR="004C6429" w:rsidRPr="00A6074F">
        <w:rPr>
          <w:rFonts w:asciiTheme="minorHAnsi" w:hAnsiTheme="minorHAnsi" w:cs="Arial"/>
        </w:rPr>
        <w:t>.</w:t>
      </w:r>
    </w:p>
    <w:p w14:paraId="3F758D12" w14:textId="32927D5D" w:rsidR="00667908" w:rsidRPr="00A6074F" w:rsidRDefault="004575EA" w:rsidP="00EC1599">
      <w:pPr>
        <w:pStyle w:val="ListParagraph"/>
        <w:contextualSpacing w:val="0"/>
        <w:jc w:val="right"/>
        <w:rPr>
          <w:rFonts w:asciiTheme="minorHAnsi" w:hAnsiTheme="minorHAnsi" w:cstheme="minorHAnsi"/>
          <w:sz w:val="20"/>
          <w:szCs w:val="20"/>
        </w:rPr>
      </w:pPr>
      <w:hyperlink r:id="rId9" w:history="1">
        <w:r w:rsidR="00667908" w:rsidRPr="00A6074F">
          <w:rPr>
            <w:rStyle w:val="Hyperlink"/>
            <w:rFonts w:asciiTheme="minorHAnsi" w:hAnsiTheme="minorHAnsi" w:cstheme="minorHAnsi"/>
            <w:i/>
            <w:iCs/>
            <w:color w:val="1F497D" w:themeColor="text2"/>
            <w:sz w:val="20"/>
            <w:szCs w:val="20"/>
            <w:u w:val="none"/>
          </w:rPr>
          <w:t>Charter for Parents in Catholic Schools SA</w:t>
        </w:r>
      </w:hyperlink>
    </w:p>
    <w:p w14:paraId="1BB1C7B4" w14:textId="77777777" w:rsidR="00667908" w:rsidRPr="00EC1599" w:rsidRDefault="00667908" w:rsidP="00EC1599">
      <w:pPr>
        <w:pStyle w:val="ListParagraph"/>
        <w:jc w:val="both"/>
        <w:rPr>
          <w:rFonts w:asciiTheme="minorHAnsi" w:hAnsiTheme="minorHAnsi" w:cs="Arial"/>
        </w:rPr>
      </w:pPr>
    </w:p>
    <w:p w14:paraId="0E4707E8" w14:textId="333A0A0D" w:rsidR="00667908" w:rsidRPr="00A6074F" w:rsidRDefault="00667908" w:rsidP="00EC1599">
      <w:pPr>
        <w:widowControl w:val="0"/>
        <w:jc w:val="both"/>
        <w:rPr>
          <w:rFonts w:asciiTheme="minorHAnsi" w:hAnsiTheme="minorHAnsi" w:cs="Arial"/>
        </w:rPr>
      </w:pPr>
      <w:r w:rsidRPr="00A6074F">
        <w:rPr>
          <w:rFonts w:asciiTheme="minorHAnsi" w:hAnsiTheme="minorHAnsi" w:cs="Arial"/>
        </w:rPr>
        <w:t xml:space="preserve">This </w:t>
      </w:r>
      <w:r w:rsidR="00A6074F" w:rsidRPr="00A6074F">
        <w:rPr>
          <w:rFonts w:asciiTheme="minorHAnsi" w:hAnsiTheme="minorHAnsi" w:cs="Arial"/>
        </w:rPr>
        <w:t>information brief covers the</w:t>
      </w:r>
      <w:r w:rsidRPr="00A6074F">
        <w:rPr>
          <w:rFonts w:asciiTheme="minorHAnsi" w:hAnsiTheme="minorHAnsi" w:cs="Arial"/>
        </w:rPr>
        <w:t xml:space="preserve"> responsibilities </w:t>
      </w:r>
      <w:r w:rsidR="00A6074F" w:rsidRPr="00A6074F">
        <w:rPr>
          <w:rFonts w:asciiTheme="minorHAnsi" w:hAnsiTheme="minorHAnsi" w:cs="Arial"/>
        </w:rPr>
        <w:t>of the</w:t>
      </w:r>
      <w:r w:rsidRPr="00A6074F">
        <w:rPr>
          <w:rFonts w:asciiTheme="minorHAnsi" w:hAnsiTheme="minorHAnsi" w:cs="Arial"/>
        </w:rPr>
        <w:t>:</w:t>
      </w:r>
    </w:p>
    <w:p w14:paraId="5606F5A5" w14:textId="0A34E52D" w:rsidR="00667908" w:rsidRDefault="00667908" w:rsidP="00AA5E87">
      <w:pPr>
        <w:pStyle w:val="ListParagraph"/>
        <w:widowControl w:val="0"/>
        <w:numPr>
          <w:ilvl w:val="0"/>
          <w:numId w:val="7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</w:rPr>
      </w:pPr>
      <w:r w:rsidRPr="00A6074F">
        <w:rPr>
          <w:rFonts w:asciiTheme="minorHAnsi" w:hAnsiTheme="minorHAnsi" w:cs="Arial"/>
        </w:rPr>
        <w:t>President/Chair</w:t>
      </w:r>
      <w:r w:rsidR="00AA5E87">
        <w:rPr>
          <w:rFonts w:asciiTheme="minorHAnsi" w:hAnsiTheme="minorHAnsi" w:cs="Arial"/>
        </w:rPr>
        <w:t>.</w:t>
      </w:r>
    </w:p>
    <w:p w14:paraId="2560C1D2" w14:textId="79807752" w:rsidR="009C34E6" w:rsidRPr="00A6074F" w:rsidRDefault="009C34E6" w:rsidP="00AA5E87">
      <w:pPr>
        <w:pStyle w:val="ListParagraph"/>
        <w:widowControl w:val="0"/>
        <w:numPr>
          <w:ilvl w:val="0"/>
          <w:numId w:val="7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Vice President/</w:t>
      </w:r>
      <w:r w:rsidR="00EC1599">
        <w:rPr>
          <w:rFonts w:asciiTheme="minorHAnsi" w:hAnsiTheme="minorHAnsi" w:cs="Arial"/>
        </w:rPr>
        <w:t xml:space="preserve">Vice </w:t>
      </w:r>
      <w:r>
        <w:rPr>
          <w:rFonts w:asciiTheme="minorHAnsi" w:hAnsiTheme="minorHAnsi" w:cs="Arial"/>
        </w:rPr>
        <w:t>Chair</w:t>
      </w:r>
      <w:r w:rsidR="00AA5E87">
        <w:rPr>
          <w:rFonts w:asciiTheme="minorHAnsi" w:hAnsiTheme="minorHAnsi" w:cs="Arial"/>
        </w:rPr>
        <w:t>.</w:t>
      </w:r>
    </w:p>
    <w:p w14:paraId="28374B0E" w14:textId="3DD23EE3" w:rsidR="00A6074F" w:rsidRPr="00A6074F" w:rsidRDefault="00667908" w:rsidP="00AA5E87">
      <w:pPr>
        <w:pStyle w:val="ListParagraph"/>
        <w:widowControl w:val="0"/>
        <w:numPr>
          <w:ilvl w:val="0"/>
          <w:numId w:val="7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</w:rPr>
      </w:pPr>
      <w:r w:rsidRPr="00A6074F">
        <w:rPr>
          <w:rFonts w:asciiTheme="minorHAnsi" w:hAnsiTheme="minorHAnsi" w:cs="Arial"/>
        </w:rPr>
        <w:t>Secretary</w:t>
      </w:r>
      <w:r w:rsidR="00AA5E87">
        <w:rPr>
          <w:rFonts w:asciiTheme="minorHAnsi" w:hAnsiTheme="minorHAnsi" w:cs="Arial"/>
        </w:rPr>
        <w:t>.</w:t>
      </w:r>
    </w:p>
    <w:p w14:paraId="3EB819D0" w14:textId="45C366ED" w:rsidR="00667908" w:rsidRPr="00A6074F" w:rsidRDefault="00667908" w:rsidP="00AA5E87">
      <w:pPr>
        <w:pStyle w:val="ListParagraph"/>
        <w:widowControl w:val="0"/>
        <w:numPr>
          <w:ilvl w:val="0"/>
          <w:numId w:val="7"/>
        </w:numPr>
        <w:spacing w:before="120" w:after="240"/>
        <w:ind w:left="425" w:hanging="425"/>
        <w:contextualSpacing w:val="0"/>
        <w:jc w:val="both"/>
        <w:rPr>
          <w:rFonts w:asciiTheme="minorHAnsi" w:hAnsiTheme="minorHAnsi" w:cs="Arial"/>
        </w:rPr>
      </w:pPr>
      <w:r w:rsidRPr="00A6074F">
        <w:rPr>
          <w:rFonts w:asciiTheme="minorHAnsi" w:hAnsiTheme="minorHAnsi" w:cs="Arial"/>
        </w:rPr>
        <w:t>Treasurer</w:t>
      </w:r>
      <w:r w:rsidR="00AA5E87">
        <w:rPr>
          <w:rFonts w:asciiTheme="minorHAnsi" w:hAnsiTheme="minorHAnsi" w:cs="Arial"/>
        </w:rPr>
        <w:t>.</w:t>
      </w:r>
    </w:p>
    <w:p w14:paraId="5237BA55" w14:textId="67F1670C" w:rsidR="00667908" w:rsidRDefault="008109C4" w:rsidP="00AA5E87">
      <w:pPr>
        <w:jc w:val="both"/>
        <w:rPr>
          <w:rFonts w:asciiTheme="minorHAnsi" w:hAnsiTheme="minorHAnsi" w:cs="Arial"/>
          <w:bCs/>
          <w:sz w:val="28"/>
          <w:szCs w:val="28"/>
        </w:rPr>
      </w:pPr>
      <w:r w:rsidRPr="00A6074F">
        <w:rPr>
          <w:rFonts w:asciiTheme="minorHAnsi" w:hAnsiTheme="minorHAnsi" w:cs="Arial"/>
          <w:b/>
          <w:bCs/>
          <w:sz w:val="28"/>
          <w:szCs w:val="28"/>
          <w:lang w:val="en-AU"/>
        </w:rPr>
        <w:t>PRES</w:t>
      </w:r>
      <w:r w:rsidR="00667908" w:rsidRPr="00A6074F">
        <w:rPr>
          <w:rFonts w:asciiTheme="minorHAnsi" w:hAnsiTheme="minorHAnsi" w:cs="Arial"/>
          <w:b/>
          <w:bCs/>
          <w:sz w:val="28"/>
          <w:szCs w:val="28"/>
          <w:lang w:val="en-AU"/>
        </w:rPr>
        <w:t>IDENT</w:t>
      </w:r>
      <w:r w:rsidR="00421902">
        <w:rPr>
          <w:rFonts w:asciiTheme="minorHAnsi" w:hAnsiTheme="minorHAnsi" w:cs="Arial"/>
          <w:b/>
          <w:bCs/>
          <w:sz w:val="28"/>
          <w:szCs w:val="28"/>
          <w:lang w:val="en-AU"/>
        </w:rPr>
        <w:t xml:space="preserve"> or </w:t>
      </w:r>
      <w:r w:rsidR="00667908" w:rsidRPr="00A6074F">
        <w:rPr>
          <w:rFonts w:asciiTheme="minorHAnsi" w:hAnsiTheme="minorHAnsi" w:cs="Arial"/>
          <w:b/>
          <w:bCs/>
          <w:sz w:val="28"/>
          <w:szCs w:val="28"/>
          <w:lang w:val="en-AU"/>
        </w:rPr>
        <w:t>CHAIR</w:t>
      </w:r>
      <w:r w:rsidR="00667908" w:rsidRPr="00A6074F">
        <w:rPr>
          <w:rFonts w:asciiTheme="minorHAnsi" w:hAnsiTheme="minorHAnsi" w:cs="Arial"/>
          <w:bCs/>
          <w:sz w:val="28"/>
          <w:szCs w:val="28"/>
        </w:rPr>
        <w:t> </w:t>
      </w:r>
    </w:p>
    <w:p w14:paraId="330B2907" w14:textId="015285DA" w:rsidR="00421902" w:rsidRPr="00421902" w:rsidRDefault="00421902" w:rsidP="00AA5E87">
      <w:pPr>
        <w:spacing w:before="180"/>
        <w:jc w:val="both"/>
        <w:rPr>
          <w:rFonts w:asciiTheme="minorHAnsi" w:hAnsiTheme="minorHAnsi" w:cs="Arial"/>
          <w:b/>
          <w:bCs/>
          <w:lang w:val="en-AU"/>
        </w:rPr>
      </w:pPr>
      <w:r>
        <w:rPr>
          <w:rFonts w:asciiTheme="minorHAnsi" w:hAnsiTheme="minorHAnsi" w:cs="Arial"/>
          <w:bCs/>
        </w:rPr>
        <w:t>Presidents</w:t>
      </w:r>
      <w:r w:rsidR="006029A8">
        <w:rPr>
          <w:rFonts w:asciiTheme="minorHAnsi" w:hAnsiTheme="minorHAnsi" w:cs="Arial"/>
          <w:bCs/>
        </w:rPr>
        <w:t>/</w:t>
      </w:r>
      <w:r>
        <w:rPr>
          <w:rFonts w:asciiTheme="minorHAnsi" w:hAnsiTheme="minorHAnsi" w:cs="Arial"/>
          <w:bCs/>
        </w:rPr>
        <w:t>chairs ‘set the tone’ for the work and success of a formal parent group</w:t>
      </w:r>
      <w:r w:rsidR="005F070A">
        <w:rPr>
          <w:rFonts w:asciiTheme="minorHAnsi" w:hAnsiTheme="minorHAnsi" w:cs="Arial"/>
          <w:bCs/>
        </w:rPr>
        <w:t>,</w:t>
      </w:r>
      <w:r>
        <w:rPr>
          <w:rFonts w:asciiTheme="minorHAnsi" w:hAnsiTheme="minorHAnsi" w:cs="Arial"/>
          <w:bCs/>
        </w:rPr>
        <w:t xml:space="preserve"> and </w:t>
      </w:r>
      <w:r w:rsidR="006029A8">
        <w:rPr>
          <w:rFonts w:asciiTheme="minorHAnsi" w:hAnsiTheme="minorHAnsi" w:cs="Arial"/>
          <w:bCs/>
        </w:rPr>
        <w:t xml:space="preserve">the quality of </w:t>
      </w:r>
      <w:r>
        <w:rPr>
          <w:rFonts w:asciiTheme="minorHAnsi" w:hAnsiTheme="minorHAnsi" w:cs="Arial"/>
          <w:bCs/>
        </w:rPr>
        <w:t>its relationship with parents</w:t>
      </w:r>
      <w:r w:rsidR="005F070A">
        <w:rPr>
          <w:rFonts w:asciiTheme="minorHAnsi" w:hAnsiTheme="minorHAnsi" w:cs="Arial"/>
          <w:bCs/>
        </w:rPr>
        <w:t>, the school leadership team</w:t>
      </w:r>
      <w:r>
        <w:rPr>
          <w:rFonts w:asciiTheme="minorHAnsi" w:hAnsiTheme="minorHAnsi" w:cs="Arial"/>
          <w:bCs/>
        </w:rPr>
        <w:t xml:space="preserve"> and </w:t>
      </w:r>
      <w:r w:rsidR="005F070A">
        <w:rPr>
          <w:rFonts w:asciiTheme="minorHAnsi" w:hAnsiTheme="minorHAnsi" w:cs="Arial"/>
          <w:bCs/>
        </w:rPr>
        <w:t xml:space="preserve">others in </w:t>
      </w:r>
      <w:r>
        <w:rPr>
          <w:rFonts w:asciiTheme="minorHAnsi" w:hAnsiTheme="minorHAnsi" w:cs="Arial"/>
          <w:bCs/>
        </w:rPr>
        <w:t>the school community</w:t>
      </w:r>
      <w:r w:rsidR="005F070A">
        <w:rPr>
          <w:rFonts w:asciiTheme="minorHAnsi" w:hAnsiTheme="minorHAnsi" w:cs="Arial"/>
          <w:bCs/>
        </w:rPr>
        <w:t>. They need to:</w:t>
      </w:r>
    </w:p>
    <w:p w14:paraId="3EF428DE" w14:textId="77777777" w:rsidR="00D01A40" w:rsidRPr="00A6074F" w:rsidRDefault="00D01A40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  <w:bCs/>
        </w:rPr>
      </w:pPr>
      <w:r w:rsidRPr="00A6074F">
        <w:rPr>
          <w:rFonts w:asciiTheme="minorHAnsi" w:hAnsiTheme="minorHAnsi" w:cs="Arial"/>
          <w:bCs/>
        </w:rPr>
        <w:t>Be visible within the school and accessible to parents and the school leadership team.</w:t>
      </w:r>
    </w:p>
    <w:p w14:paraId="37D0AC42" w14:textId="03F44343" w:rsidR="00D01A40" w:rsidRPr="00A6074F" w:rsidRDefault="00D01A40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  <w:bCs/>
        </w:rPr>
      </w:pPr>
      <w:r w:rsidRPr="00A6074F">
        <w:rPr>
          <w:rFonts w:asciiTheme="minorHAnsi" w:hAnsiTheme="minorHAnsi" w:cs="Arial"/>
          <w:bCs/>
        </w:rPr>
        <w:t xml:space="preserve">Promote and model constructive parent </w:t>
      </w:r>
      <w:r w:rsidR="009C34E6">
        <w:rPr>
          <w:rFonts w:asciiTheme="minorHAnsi" w:hAnsiTheme="minorHAnsi" w:cs="Arial"/>
          <w:bCs/>
        </w:rPr>
        <w:t>participation</w:t>
      </w:r>
      <w:r w:rsidRPr="00A6074F">
        <w:rPr>
          <w:rFonts w:asciiTheme="minorHAnsi" w:hAnsiTheme="minorHAnsi" w:cs="Arial"/>
          <w:bCs/>
        </w:rPr>
        <w:t xml:space="preserve"> in the school.</w:t>
      </w:r>
    </w:p>
    <w:p w14:paraId="2F2C6E12" w14:textId="6B2E9F8E" w:rsidR="00421902" w:rsidRDefault="00421902" w:rsidP="00AA5E87">
      <w:pPr>
        <w:widowControl w:val="0"/>
        <w:spacing w:before="180" w:after="12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In the context of group meetings</w:t>
      </w:r>
      <w:r w:rsidR="005F070A">
        <w:rPr>
          <w:rFonts w:asciiTheme="minorHAnsi" w:hAnsiTheme="minorHAnsi" w:cs="Arial"/>
          <w:bCs/>
        </w:rPr>
        <w:t>, they need to:</w:t>
      </w:r>
    </w:p>
    <w:p w14:paraId="6A41F1BA" w14:textId="6E73047F" w:rsidR="005F070A" w:rsidRDefault="005F070A" w:rsidP="00AA5E87">
      <w:pPr>
        <w:pStyle w:val="ListParagraph"/>
        <w:widowControl w:val="0"/>
        <w:numPr>
          <w:ilvl w:val="0"/>
          <w:numId w:val="9"/>
        </w:numPr>
        <w:spacing w:before="120" w:after="120"/>
        <w:ind w:left="426" w:hanging="426"/>
        <w:contextualSpacing w:val="0"/>
        <w:jc w:val="both"/>
        <w:rPr>
          <w:rFonts w:asciiTheme="minorHAnsi" w:hAnsiTheme="minorHAnsi" w:cs="Arial"/>
          <w:bCs/>
        </w:rPr>
      </w:pPr>
      <w:r w:rsidRPr="00A6074F">
        <w:rPr>
          <w:rFonts w:asciiTheme="minorHAnsi" w:hAnsiTheme="minorHAnsi" w:cs="Arial"/>
          <w:bCs/>
        </w:rPr>
        <w:t>Ensure meeting</w:t>
      </w:r>
      <w:r>
        <w:rPr>
          <w:rFonts w:asciiTheme="minorHAnsi" w:hAnsiTheme="minorHAnsi" w:cs="Arial"/>
          <w:bCs/>
        </w:rPr>
        <w:t>s</w:t>
      </w:r>
      <w:r w:rsidRPr="00A6074F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are</w:t>
      </w:r>
      <w:r w:rsidRPr="00A6074F">
        <w:rPr>
          <w:rFonts w:asciiTheme="minorHAnsi" w:hAnsiTheme="minorHAnsi" w:cs="Arial"/>
          <w:bCs/>
        </w:rPr>
        <w:t xml:space="preserve"> properly convened in accordance with </w:t>
      </w:r>
      <w:r>
        <w:rPr>
          <w:rFonts w:asciiTheme="minorHAnsi" w:hAnsiTheme="minorHAnsi" w:cs="Arial"/>
          <w:bCs/>
        </w:rPr>
        <w:t xml:space="preserve">applicable rules or </w:t>
      </w:r>
      <w:r w:rsidRPr="00A6074F">
        <w:rPr>
          <w:rFonts w:asciiTheme="minorHAnsi" w:hAnsiTheme="minorHAnsi" w:cs="Arial"/>
          <w:bCs/>
        </w:rPr>
        <w:t>guidelines.</w:t>
      </w:r>
    </w:p>
    <w:p w14:paraId="5B6D311F" w14:textId="6FABC1CC" w:rsidR="00D01A40" w:rsidRPr="00421902" w:rsidRDefault="005F070A" w:rsidP="00AA5E87">
      <w:pPr>
        <w:pStyle w:val="ListParagraph"/>
        <w:widowControl w:val="0"/>
        <w:numPr>
          <w:ilvl w:val="0"/>
          <w:numId w:val="9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In collaboration with the Secretary, p</w:t>
      </w:r>
      <w:r w:rsidR="00D01A40" w:rsidRPr="00421902">
        <w:rPr>
          <w:rFonts w:asciiTheme="minorHAnsi" w:hAnsiTheme="minorHAnsi" w:cs="Arial"/>
          <w:bCs/>
        </w:rPr>
        <w:t>repare and distribute agenda</w:t>
      </w:r>
      <w:r w:rsidR="006029A8">
        <w:rPr>
          <w:rFonts w:asciiTheme="minorHAnsi" w:hAnsiTheme="minorHAnsi" w:cs="Arial"/>
          <w:bCs/>
        </w:rPr>
        <w:t>s</w:t>
      </w:r>
      <w:r w:rsidR="00D01A40" w:rsidRPr="00421902">
        <w:rPr>
          <w:rFonts w:asciiTheme="minorHAnsi" w:hAnsiTheme="minorHAnsi" w:cs="Arial"/>
          <w:bCs/>
        </w:rPr>
        <w:t xml:space="preserve"> prior to meetings.</w:t>
      </w:r>
    </w:p>
    <w:p w14:paraId="73C49B71" w14:textId="66769B86" w:rsidR="009C34E6" w:rsidRPr="009C34E6" w:rsidRDefault="00421902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In collaboration with the Secretary, a</w:t>
      </w:r>
      <w:r w:rsidR="009C34E6" w:rsidRPr="00A6074F">
        <w:rPr>
          <w:rFonts w:asciiTheme="minorHAnsi" w:hAnsiTheme="minorHAnsi" w:cs="Arial"/>
          <w:bCs/>
        </w:rPr>
        <w:t>ttend to incoming</w:t>
      </w:r>
      <w:r w:rsidR="005F070A">
        <w:rPr>
          <w:rFonts w:asciiTheme="minorHAnsi" w:hAnsiTheme="minorHAnsi" w:cs="Arial"/>
          <w:bCs/>
        </w:rPr>
        <w:t>/</w:t>
      </w:r>
      <w:r w:rsidR="009C34E6" w:rsidRPr="00A6074F">
        <w:rPr>
          <w:rFonts w:asciiTheme="minorHAnsi" w:hAnsiTheme="minorHAnsi" w:cs="Arial"/>
          <w:bCs/>
        </w:rPr>
        <w:t xml:space="preserve">outgoing correspondence </w:t>
      </w:r>
      <w:r>
        <w:rPr>
          <w:rFonts w:asciiTheme="minorHAnsi" w:hAnsiTheme="minorHAnsi" w:cs="Arial"/>
          <w:bCs/>
        </w:rPr>
        <w:t>(before and between meetings)</w:t>
      </w:r>
      <w:r w:rsidR="005F070A">
        <w:rPr>
          <w:rFonts w:asciiTheme="minorHAnsi" w:hAnsiTheme="minorHAnsi" w:cs="Arial"/>
          <w:bCs/>
        </w:rPr>
        <w:t xml:space="preserve"> and, for transparency, distribute important correspondence to the group.</w:t>
      </w:r>
    </w:p>
    <w:p w14:paraId="024D43A9" w14:textId="0A9C2B04" w:rsidR="00D01A40" w:rsidRDefault="00D01A40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  <w:bCs/>
        </w:rPr>
      </w:pPr>
      <w:r w:rsidRPr="00A6074F">
        <w:rPr>
          <w:rFonts w:asciiTheme="minorHAnsi" w:hAnsiTheme="minorHAnsi" w:cs="Arial"/>
          <w:bCs/>
        </w:rPr>
        <w:t xml:space="preserve">Ensure meetings begin and end </w:t>
      </w:r>
      <w:r w:rsidR="009C34E6">
        <w:rPr>
          <w:rFonts w:asciiTheme="minorHAnsi" w:hAnsiTheme="minorHAnsi" w:cs="Arial"/>
          <w:bCs/>
        </w:rPr>
        <w:t>on time</w:t>
      </w:r>
      <w:r w:rsidRPr="00A6074F">
        <w:rPr>
          <w:rFonts w:asciiTheme="minorHAnsi" w:hAnsiTheme="minorHAnsi" w:cs="Arial"/>
          <w:bCs/>
        </w:rPr>
        <w:t xml:space="preserve"> and the agenda</w:t>
      </w:r>
      <w:r w:rsidR="00421902">
        <w:rPr>
          <w:rFonts w:asciiTheme="minorHAnsi" w:hAnsiTheme="minorHAnsi" w:cs="Arial"/>
          <w:bCs/>
        </w:rPr>
        <w:t xml:space="preserve"> is adhered to</w:t>
      </w:r>
      <w:r w:rsidR="005F070A">
        <w:rPr>
          <w:rFonts w:asciiTheme="minorHAnsi" w:hAnsiTheme="minorHAnsi" w:cs="Arial"/>
          <w:bCs/>
        </w:rPr>
        <w:t>, pointing</w:t>
      </w:r>
      <w:r w:rsidRPr="00A6074F">
        <w:rPr>
          <w:rFonts w:asciiTheme="minorHAnsi" w:hAnsiTheme="minorHAnsi" w:cs="Arial"/>
          <w:bCs/>
        </w:rPr>
        <w:t xml:space="preserve"> out </w:t>
      </w:r>
      <w:r w:rsidR="005F070A">
        <w:rPr>
          <w:rFonts w:asciiTheme="minorHAnsi" w:hAnsiTheme="minorHAnsi" w:cs="Arial"/>
          <w:bCs/>
        </w:rPr>
        <w:t xml:space="preserve">any </w:t>
      </w:r>
      <w:r w:rsidRPr="00A6074F">
        <w:rPr>
          <w:rFonts w:asciiTheme="minorHAnsi" w:hAnsiTheme="minorHAnsi" w:cs="Arial"/>
          <w:bCs/>
        </w:rPr>
        <w:t>changes to the circulated agenda</w:t>
      </w:r>
      <w:r w:rsidR="005F070A">
        <w:rPr>
          <w:rFonts w:asciiTheme="minorHAnsi" w:hAnsiTheme="minorHAnsi" w:cs="Arial"/>
          <w:bCs/>
        </w:rPr>
        <w:t xml:space="preserve"> at the start</w:t>
      </w:r>
      <w:r w:rsidR="00416F12">
        <w:rPr>
          <w:rFonts w:asciiTheme="minorHAnsi" w:hAnsiTheme="minorHAnsi" w:cs="Arial"/>
          <w:bCs/>
        </w:rPr>
        <w:t xml:space="preserve"> of a meeting.</w:t>
      </w:r>
    </w:p>
    <w:p w14:paraId="2EC18046" w14:textId="7FD82A11" w:rsidR="006029A8" w:rsidRDefault="005F070A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If applicable rules require a quorum </w:t>
      </w:r>
      <w:r w:rsidR="00416F12">
        <w:rPr>
          <w:rFonts w:asciiTheme="minorHAnsi" w:hAnsiTheme="minorHAnsi" w:cs="Arial"/>
          <w:bCs/>
        </w:rPr>
        <w:t>to</w:t>
      </w:r>
      <w:r>
        <w:rPr>
          <w:rFonts w:asciiTheme="minorHAnsi" w:hAnsiTheme="minorHAnsi" w:cs="Arial"/>
          <w:bCs/>
        </w:rPr>
        <w:t xml:space="preserve"> be present for a formal meeting to proceed, confirm this requirement has </w:t>
      </w:r>
      <w:r w:rsidR="006029A8">
        <w:rPr>
          <w:rFonts w:asciiTheme="minorHAnsi" w:hAnsiTheme="minorHAnsi" w:cs="Arial"/>
          <w:bCs/>
        </w:rPr>
        <w:t xml:space="preserve">or has not </w:t>
      </w:r>
      <w:r>
        <w:rPr>
          <w:rFonts w:asciiTheme="minorHAnsi" w:hAnsiTheme="minorHAnsi" w:cs="Arial"/>
          <w:bCs/>
        </w:rPr>
        <w:t xml:space="preserve">been met. </w:t>
      </w:r>
    </w:p>
    <w:p w14:paraId="7BF1C4EB" w14:textId="0779C5DE" w:rsidR="005F070A" w:rsidRPr="00A6074F" w:rsidRDefault="0004489F" w:rsidP="00AA5E87">
      <w:pPr>
        <w:pStyle w:val="ListParagraph"/>
        <w:widowControl w:val="0"/>
        <w:spacing w:before="120" w:after="120"/>
        <w:ind w:left="425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[</w:t>
      </w:r>
      <w:r w:rsidR="005F070A">
        <w:rPr>
          <w:rFonts w:asciiTheme="minorHAnsi" w:hAnsiTheme="minorHAnsi" w:cs="Arial"/>
          <w:bCs/>
        </w:rPr>
        <w:t xml:space="preserve">If a quorum is required </w:t>
      </w:r>
      <w:r w:rsidR="00FF5F92">
        <w:rPr>
          <w:rFonts w:asciiTheme="minorHAnsi" w:hAnsiTheme="minorHAnsi" w:cs="Arial"/>
          <w:bCs/>
        </w:rPr>
        <w:t>but</w:t>
      </w:r>
      <w:r w:rsidR="005F070A">
        <w:rPr>
          <w:rFonts w:asciiTheme="minorHAnsi" w:hAnsiTheme="minorHAnsi" w:cs="Arial"/>
          <w:bCs/>
        </w:rPr>
        <w:t xml:space="preserve"> </w:t>
      </w:r>
      <w:r w:rsidR="00416F12">
        <w:rPr>
          <w:rFonts w:asciiTheme="minorHAnsi" w:hAnsiTheme="minorHAnsi" w:cs="Arial"/>
          <w:bCs/>
        </w:rPr>
        <w:t>not present</w:t>
      </w:r>
      <w:r w:rsidR="005F070A">
        <w:rPr>
          <w:rFonts w:asciiTheme="minorHAnsi" w:hAnsiTheme="minorHAnsi" w:cs="Arial"/>
          <w:bCs/>
        </w:rPr>
        <w:t xml:space="preserve">, </w:t>
      </w:r>
      <w:r w:rsidR="006029A8">
        <w:rPr>
          <w:rFonts w:asciiTheme="minorHAnsi" w:hAnsiTheme="minorHAnsi" w:cs="Arial"/>
          <w:bCs/>
        </w:rPr>
        <w:t xml:space="preserve">seek consensus with those present as to </w:t>
      </w:r>
      <w:r w:rsidR="005F070A">
        <w:rPr>
          <w:rFonts w:asciiTheme="minorHAnsi" w:hAnsiTheme="minorHAnsi" w:cs="Arial"/>
          <w:bCs/>
        </w:rPr>
        <w:t xml:space="preserve">whether the meeting </w:t>
      </w:r>
      <w:r w:rsidR="006029A8">
        <w:rPr>
          <w:rFonts w:asciiTheme="minorHAnsi" w:hAnsiTheme="minorHAnsi" w:cs="Arial"/>
          <w:bCs/>
        </w:rPr>
        <w:t>should</w:t>
      </w:r>
      <w:r w:rsidR="005F070A">
        <w:rPr>
          <w:rFonts w:asciiTheme="minorHAnsi" w:hAnsiTheme="minorHAnsi" w:cs="Arial"/>
          <w:bCs/>
        </w:rPr>
        <w:t xml:space="preserve"> proceed</w:t>
      </w:r>
      <w:r>
        <w:rPr>
          <w:rFonts w:asciiTheme="minorHAnsi" w:hAnsiTheme="minorHAnsi" w:cs="Arial"/>
          <w:bCs/>
        </w:rPr>
        <w:t>. If the answer is yes, then</w:t>
      </w:r>
      <w:r w:rsidR="005F070A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agenda items can be discussed</w:t>
      </w:r>
      <w:r w:rsidR="006029A8">
        <w:rPr>
          <w:rFonts w:asciiTheme="minorHAnsi" w:hAnsiTheme="minorHAnsi" w:cs="Arial"/>
          <w:bCs/>
        </w:rPr>
        <w:t>, action plans can be progressed</w:t>
      </w:r>
      <w:r w:rsidR="00FF5F92">
        <w:rPr>
          <w:rFonts w:asciiTheme="minorHAnsi" w:hAnsiTheme="minorHAnsi" w:cs="Arial"/>
          <w:bCs/>
        </w:rPr>
        <w:t>,</w:t>
      </w:r>
      <w:r w:rsidR="006029A8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 xml:space="preserve">and </w:t>
      </w:r>
      <w:r w:rsidR="006029A8">
        <w:rPr>
          <w:rFonts w:asciiTheme="minorHAnsi" w:hAnsiTheme="minorHAnsi" w:cs="Arial"/>
          <w:bCs/>
        </w:rPr>
        <w:t xml:space="preserve">formal </w:t>
      </w:r>
      <w:r w:rsidR="005F070A">
        <w:rPr>
          <w:rFonts w:asciiTheme="minorHAnsi" w:hAnsiTheme="minorHAnsi" w:cs="Arial"/>
          <w:bCs/>
        </w:rPr>
        <w:t>resolutions</w:t>
      </w:r>
      <w:r w:rsidR="006029A8">
        <w:rPr>
          <w:rFonts w:asciiTheme="minorHAnsi" w:hAnsiTheme="minorHAnsi" w:cs="Arial"/>
          <w:bCs/>
        </w:rPr>
        <w:t xml:space="preserve"> can be </w:t>
      </w:r>
      <w:r w:rsidR="005F070A">
        <w:rPr>
          <w:rFonts w:asciiTheme="minorHAnsi" w:hAnsiTheme="minorHAnsi" w:cs="Arial"/>
          <w:bCs/>
        </w:rPr>
        <w:t xml:space="preserve">crafted </w:t>
      </w:r>
      <w:r w:rsidR="006029A8">
        <w:rPr>
          <w:rFonts w:asciiTheme="minorHAnsi" w:hAnsiTheme="minorHAnsi" w:cs="Arial"/>
          <w:bCs/>
        </w:rPr>
        <w:t>(e.g. motions to move the minutes and finance report). However, formal resolutions cannot be passed</w:t>
      </w:r>
      <w:r w:rsidR="00FF5F92">
        <w:rPr>
          <w:rFonts w:asciiTheme="minorHAnsi" w:hAnsiTheme="minorHAnsi" w:cs="Arial"/>
          <w:bCs/>
        </w:rPr>
        <w:t>,</w:t>
      </w:r>
      <w:r w:rsidR="006029A8">
        <w:rPr>
          <w:rFonts w:asciiTheme="minorHAnsi" w:hAnsiTheme="minorHAnsi" w:cs="Arial"/>
          <w:bCs/>
        </w:rPr>
        <w:t xml:space="preserve"> </w:t>
      </w:r>
      <w:r w:rsidR="005F070A">
        <w:rPr>
          <w:rFonts w:asciiTheme="minorHAnsi" w:hAnsiTheme="minorHAnsi" w:cs="Arial"/>
          <w:bCs/>
        </w:rPr>
        <w:t>and draft meeting notes rather than minutes</w:t>
      </w:r>
      <w:r w:rsidR="006029A8">
        <w:rPr>
          <w:rFonts w:asciiTheme="minorHAnsi" w:hAnsiTheme="minorHAnsi" w:cs="Arial"/>
          <w:bCs/>
        </w:rPr>
        <w:t xml:space="preserve"> are prepared</w:t>
      </w:r>
      <w:r>
        <w:rPr>
          <w:rFonts w:asciiTheme="minorHAnsi" w:hAnsiTheme="minorHAnsi" w:cs="Arial"/>
          <w:bCs/>
        </w:rPr>
        <w:t>.]</w:t>
      </w:r>
    </w:p>
    <w:p w14:paraId="69294D29" w14:textId="527AFBC8" w:rsidR="00D01A40" w:rsidRPr="00A6074F" w:rsidRDefault="00D01A40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  <w:bCs/>
        </w:rPr>
      </w:pPr>
      <w:r w:rsidRPr="00A6074F">
        <w:rPr>
          <w:rFonts w:asciiTheme="minorHAnsi" w:hAnsiTheme="minorHAnsi" w:cs="Arial"/>
          <w:bCs/>
        </w:rPr>
        <w:lastRenderedPageBreak/>
        <w:t xml:space="preserve">Sign the minutes of the previous meeting once they have been </w:t>
      </w:r>
      <w:r w:rsidR="00FF5F92">
        <w:rPr>
          <w:rFonts w:asciiTheme="minorHAnsi" w:hAnsiTheme="minorHAnsi" w:cs="Arial"/>
          <w:bCs/>
        </w:rPr>
        <w:t xml:space="preserve">formally </w:t>
      </w:r>
      <w:r w:rsidRPr="00A6074F">
        <w:rPr>
          <w:rFonts w:asciiTheme="minorHAnsi" w:hAnsiTheme="minorHAnsi" w:cs="Arial"/>
          <w:bCs/>
        </w:rPr>
        <w:t xml:space="preserve">accepted as a true and </w:t>
      </w:r>
      <w:r w:rsidR="009C34E6">
        <w:rPr>
          <w:rFonts w:asciiTheme="minorHAnsi" w:hAnsiTheme="minorHAnsi" w:cs="Arial"/>
          <w:bCs/>
        </w:rPr>
        <w:t xml:space="preserve">correct </w:t>
      </w:r>
      <w:r w:rsidRPr="00A6074F">
        <w:rPr>
          <w:rFonts w:asciiTheme="minorHAnsi" w:hAnsiTheme="minorHAnsi" w:cs="Arial"/>
          <w:bCs/>
        </w:rPr>
        <w:t>record of that meeting.</w:t>
      </w:r>
    </w:p>
    <w:p w14:paraId="46A7BD59" w14:textId="1B8B6174" w:rsidR="00D01A40" w:rsidRPr="00A6074F" w:rsidRDefault="009C34E6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Go through </w:t>
      </w:r>
      <w:r w:rsidR="0004489F">
        <w:rPr>
          <w:rFonts w:asciiTheme="minorHAnsi" w:hAnsiTheme="minorHAnsi" w:cs="Arial"/>
          <w:bCs/>
        </w:rPr>
        <w:t>‘</w:t>
      </w:r>
      <w:r>
        <w:rPr>
          <w:rFonts w:asciiTheme="minorHAnsi" w:hAnsiTheme="minorHAnsi" w:cs="Arial"/>
          <w:bCs/>
        </w:rPr>
        <w:t>business arising’ from the previous meeting (</w:t>
      </w:r>
      <w:r w:rsidR="00421902">
        <w:rPr>
          <w:rFonts w:asciiTheme="minorHAnsi" w:hAnsiTheme="minorHAnsi" w:cs="Arial"/>
          <w:bCs/>
        </w:rPr>
        <w:t>W</w:t>
      </w:r>
      <w:r>
        <w:rPr>
          <w:rFonts w:asciiTheme="minorHAnsi" w:hAnsiTheme="minorHAnsi" w:cs="Arial"/>
          <w:bCs/>
        </w:rPr>
        <w:t>ere agreed actions completed</w:t>
      </w:r>
      <w:r w:rsidR="00421902">
        <w:rPr>
          <w:rFonts w:asciiTheme="minorHAnsi" w:hAnsiTheme="minorHAnsi" w:cs="Arial"/>
          <w:bCs/>
        </w:rPr>
        <w:t xml:space="preserve">? </w:t>
      </w:r>
      <w:r w:rsidR="0004489F">
        <w:rPr>
          <w:rFonts w:asciiTheme="minorHAnsi" w:hAnsiTheme="minorHAnsi" w:cs="Arial"/>
          <w:bCs/>
        </w:rPr>
        <w:t xml:space="preserve">What progress has been made? </w:t>
      </w:r>
      <w:r w:rsidR="00421902">
        <w:rPr>
          <w:rFonts w:asciiTheme="minorHAnsi" w:hAnsiTheme="minorHAnsi" w:cs="Arial"/>
          <w:bCs/>
        </w:rPr>
        <w:t>W</w:t>
      </w:r>
      <w:r>
        <w:rPr>
          <w:rFonts w:asciiTheme="minorHAnsi" w:hAnsiTheme="minorHAnsi" w:cs="Arial"/>
          <w:bCs/>
        </w:rPr>
        <w:t>hat</w:t>
      </w:r>
      <w:r w:rsidR="0004489F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actions</w:t>
      </w:r>
      <w:r w:rsidR="0004489F">
        <w:rPr>
          <w:rFonts w:asciiTheme="minorHAnsi" w:hAnsiTheme="minorHAnsi" w:cs="Arial"/>
          <w:bCs/>
        </w:rPr>
        <w:t>, if any,</w:t>
      </w:r>
      <w:r>
        <w:rPr>
          <w:rFonts w:asciiTheme="minorHAnsi" w:hAnsiTheme="minorHAnsi" w:cs="Arial"/>
          <w:bCs/>
        </w:rPr>
        <w:t xml:space="preserve"> need to be followed </w:t>
      </w:r>
      <w:r w:rsidR="00421902">
        <w:rPr>
          <w:rFonts w:asciiTheme="minorHAnsi" w:hAnsiTheme="minorHAnsi" w:cs="Arial"/>
          <w:bCs/>
        </w:rPr>
        <w:t>up? D</w:t>
      </w:r>
      <w:r>
        <w:rPr>
          <w:rFonts w:asciiTheme="minorHAnsi" w:hAnsiTheme="minorHAnsi" w:cs="Arial"/>
          <w:bCs/>
        </w:rPr>
        <w:t>o members have questions about these</w:t>
      </w:r>
      <w:r w:rsidR="00421902">
        <w:rPr>
          <w:rFonts w:asciiTheme="minorHAnsi" w:hAnsiTheme="minorHAnsi" w:cs="Arial"/>
          <w:bCs/>
        </w:rPr>
        <w:t>?</w:t>
      </w:r>
      <w:r>
        <w:rPr>
          <w:rFonts w:asciiTheme="minorHAnsi" w:hAnsiTheme="minorHAnsi" w:cs="Arial"/>
          <w:bCs/>
        </w:rPr>
        <w:t>).</w:t>
      </w:r>
    </w:p>
    <w:p w14:paraId="3DFB2F61" w14:textId="310953A9" w:rsidR="0004489F" w:rsidRPr="00416F12" w:rsidRDefault="009C34E6" w:rsidP="00416F12">
      <w:pPr>
        <w:pStyle w:val="ListParagraph"/>
        <w:widowControl w:val="0"/>
        <w:spacing w:before="120" w:after="120"/>
        <w:ind w:left="425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Work hard</w:t>
      </w:r>
      <w:r w:rsidR="00D01A40" w:rsidRPr="00A6074F">
        <w:rPr>
          <w:rFonts w:asciiTheme="minorHAnsi" w:hAnsiTheme="minorHAnsi" w:cs="Arial"/>
          <w:bCs/>
        </w:rPr>
        <w:t xml:space="preserve"> to ensure </w:t>
      </w:r>
      <w:r>
        <w:rPr>
          <w:rFonts w:asciiTheme="minorHAnsi" w:hAnsiTheme="minorHAnsi" w:cs="Arial"/>
          <w:bCs/>
        </w:rPr>
        <w:t>members</w:t>
      </w:r>
      <w:r w:rsidR="00D01A40" w:rsidRPr="00A6074F">
        <w:rPr>
          <w:rFonts w:asciiTheme="minorHAnsi" w:hAnsiTheme="minorHAnsi" w:cs="Arial"/>
          <w:bCs/>
        </w:rPr>
        <w:t xml:space="preserve"> keep to the point </w:t>
      </w:r>
      <w:r>
        <w:rPr>
          <w:rFonts w:asciiTheme="minorHAnsi" w:hAnsiTheme="minorHAnsi" w:cs="Arial"/>
          <w:bCs/>
        </w:rPr>
        <w:t>in discussions</w:t>
      </w:r>
      <w:r w:rsidR="00AE6108">
        <w:rPr>
          <w:rFonts w:asciiTheme="minorHAnsi" w:hAnsiTheme="minorHAnsi" w:cs="Arial"/>
          <w:bCs/>
        </w:rPr>
        <w:t>/</w:t>
      </w:r>
      <w:r>
        <w:rPr>
          <w:rFonts w:asciiTheme="minorHAnsi" w:hAnsiTheme="minorHAnsi" w:cs="Arial"/>
          <w:bCs/>
        </w:rPr>
        <w:t xml:space="preserve">debates and are always polite and attentive (e.g. </w:t>
      </w:r>
      <w:r w:rsidR="0004489F">
        <w:rPr>
          <w:rFonts w:asciiTheme="minorHAnsi" w:hAnsiTheme="minorHAnsi" w:cs="Arial"/>
          <w:bCs/>
        </w:rPr>
        <w:t>actively listen and ask questions to clarify understand</w:t>
      </w:r>
      <w:r w:rsidR="00416F12">
        <w:rPr>
          <w:rFonts w:asciiTheme="minorHAnsi" w:hAnsiTheme="minorHAnsi" w:cs="Arial"/>
          <w:bCs/>
        </w:rPr>
        <w:t>ing</w:t>
      </w:r>
      <w:r w:rsidR="0004489F">
        <w:rPr>
          <w:rFonts w:asciiTheme="minorHAnsi" w:hAnsiTheme="minorHAnsi" w:cs="Arial"/>
          <w:bCs/>
        </w:rPr>
        <w:t xml:space="preserve">, </w:t>
      </w:r>
      <w:r>
        <w:rPr>
          <w:rFonts w:asciiTheme="minorHAnsi" w:hAnsiTheme="minorHAnsi" w:cs="Arial"/>
          <w:bCs/>
        </w:rPr>
        <w:t>don’t get personal, don’t blame).</w:t>
      </w:r>
      <w:r w:rsidR="00416F12">
        <w:rPr>
          <w:rFonts w:asciiTheme="minorHAnsi" w:hAnsiTheme="minorHAnsi" w:cs="Arial"/>
          <w:bCs/>
        </w:rPr>
        <w:t xml:space="preserve"> At the same time, allow some space for </w:t>
      </w:r>
      <w:r w:rsidR="00416F12" w:rsidRPr="00A6074F">
        <w:rPr>
          <w:rFonts w:asciiTheme="minorHAnsi" w:hAnsiTheme="minorHAnsi" w:cs="Arial"/>
          <w:bCs/>
        </w:rPr>
        <w:t>people’s imagination</w:t>
      </w:r>
      <w:r w:rsidR="00416F12">
        <w:rPr>
          <w:rFonts w:asciiTheme="minorHAnsi" w:hAnsiTheme="minorHAnsi" w:cs="Arial"/>
          <w:bCs/>
        </w:rPr>
        <w:t xml:space="preserve"> to flow.</w:t>
      </w:r>
    </w:p>
    <w:p w14:paraId="7F84C04C" w14:textId="4362866A" w:rsidR="009C34E6" w:rsidRDefault="0004489F" w:rsidP="00AA5E87">
      <w:pPr>
        <w:pStyle w:val="ListParagraph"/>
        <w:widowControl w:val="0"/>
        <w:spacing w:before="120" w:after="120"/>
        <w:ind w:left="425"/>
        <w:contextualSpacing w:val="0"/>
        <w:jc w:val="both"/>
        <w:rPr>
          <w:rFonts w:asciiTheme="minorHAnsi" w:hAnsiTheme="minorHAnsi" w:cs="Arial"/>
          <w:bCs/>
        </w:rPr>
      </w:pPr>
      <w:r w:rsidRPr="00A6074F">
        <w:rPr>
          <w:rFonts w:asciiTheme="minorHAnsi" w:hAnsiTheme="minorHAnsi" w:cs="Arial"/>
          <w:bCs/>
        </w:rPr>
        <w:t xml:space="preserve">Make sure speakers are not </w:t>
      </w:r>
      <w:r>
        <w:rPr>
          <w:rFonts w:asciiTheme="minorHAnsi" w:hAnsiTheme="minorHAnsi" w:cs="Arial"/>
          <w:bCs/>
        </w:rPr>
        <w:t xml:space="preserve">unfairly </w:t>
      </w:r>
      <w:r w:rsidRPr="00A6074F">
        <w:rPr>
          <w:rFonts w:asciiTheme="minorHAnsi" w:hAnsiTheme="minorHAnsi" w:cs="Arial"/>
          <w:bCs/>
        </w:rPr>
        <w:t xml:space="preserve">interrupted and private conversations </w:t>
      </w:r>
      <w:r w:rsidR="00416F12">
        <w:rPr>
          <w:rFonts w:asciiTheme="minorHAnsi" w:hAnsiTheme="minorHAnsi" w:cs="Arial"/>
          <w:bCs/>
        </w:rPr>
        <w:t>among</w:t>
      </w:r>
      <w:r w:rsidRPr="00A6074F">
        <w:rPr>
          <w:rFonts w:asciiTheme="minorHAnsi" w:hAnsiTheme="minorHAnsi" w:cs="Arial"/>
          <w:bCs/>
        </w:rPr>
        <w:t xml:space="preserve"> members do</w:t>
      </w:r>
      <w:r>
        <w:rPr>
          <w:rFonts w:asciiTheme="minorHAnsi" w:hAnsiTheme="minorHAnsi" w:cs="Arial"/>
          <w:bCs/>
        </w:rPr>
        <w:t>n’t</w:t>
      </w:r>
      <w:r w:rsidRPr="00A6074F">
        <w:rPr>
          <w:rFonts w:asciiTheme="minorHAnsi" w:hAnsiTheme="minorHAnsi" w:cs="Arial"/>
          <w:bCs/>
        </w:rPr>
        <w:t xml:space="preserve"> take place</w:t>
      </w:r>
      <w:r w:rsidR="00FF5F92">
        <w:rPr>
          <w:rFonts w:asciiTheme="minorHAnsi" w:hAnsiTheme="minorHAnsi" w:cs="Arial"/>
          <w:bCs/>
        </w:rPr>
        <w:t xml:space="preserve"> or are very</w:t>
      </w:r>
      <w:r w:rsidR="00416F12">
        <w:rPr>
          <w:rFonts w:asciiTheme="minorHAnsi" w:hAnsiTheme="minorHAnsi" w:cs="Arial"/>
          <w:bCs/>
        </w:rPr>
        <w:t xml:space="preserve">, very </w:t>
      </w:r>
      <w:r w:rsidR="00FF5F92">
        <w:rPr>
          <w:rFonts w:asciiTheme="minorHAnsi" w:hAnsiTheme="minorHAnsi" w:cs="Arial"/>
          <w:bCs/>
        </w:rPr>
        <w:t>limited</w:t>
      </w:r>
      <w:r>
        <w:rPr>
          <w:rFonts w:asciiTheme="minorHAnsi" w:hAnsiTheme="minorHAnsi" w:cs="Arial"/>
          <w:bCs/>
        </w:rPr>
        <w:t xml:space="preserve">. Maintain regular eye contact (‘rove </w:t>
      </w:r>
      <w:r w:rsidR="00FF5F92">
        <w:rPr>
          <w:rFonts w:asciiTheme="minorHAnsi" w:hAnsiTheme="minorHAnsi" w:cs="Arial"/>
          <w:bCs/>
        </w:rPr>
        <w:t>the room</w:t>
      </w:r>
      <w:r>
        <w:rPr>
          <w:rFonts w:asciiTheme="minorHAnsi" w:hAnsiTheme="minorHAnsi" w:cs="Arial"/>
          <w:bCs/>
        </w:rPr>
        <w:t xml:space="preserve">’) with all members so they feel included and </w:t>
      </w:r>
      <w:r w:rsidR="00FF5F92">
        <w:rPr>
          <w:rFonts w:asciiTheme="minorHAnsi" w:hAnsiTheme="minorHAnsi" w:cs="Arial"/>
          <w:bCs/>
        </w:rPr>
        <w:t xml:space="preserve">can easily </w:t>
      </w:r>
      <w:r>
        <w:rPr>
          <w:rFonts w:asciiTheme="minorHAnsi" w:hAnsiTheme="minorHAnsi" w:cs="Arial"/>
          <w:bCs/>
        </w:rPr>
        <w:t xml:space="preserve">signal </w:t>
      </w:r>
      <w:r w:rsidR="00416F12">
        <w:rPr>
          <w:rFonts w:asciiTheme="minorHAnsi" w:hAnsiTheme="minorHAnsi" w:cs="Arial"/>
          <w:bCs/>
        </w:rPr>
        <w:t>when</w:t>
      </w:r>
      <w:r w:rsidR="00FF5F92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 xml:space="preserve">they want to speak. </w:t>
      </w:r>
      <w:r w:rsidR="009C34E6" w:rsidRPr="0004489F">
        <w:rPr>
          <w:rFonts w:asciiTheme="minorHAnsi" w:hAnsiTheme="minorHAnsi" w:cs="Arial"/>
          <w:bCs/>
        </w:rPr>
        <w:t xml:space="preserve"> </w:t>
      </w:r>
    </w:p>
    <w:p w14:paraId="0E4BFF46" w14:textId="04688859" w:rsidR="0004489F" w:rsidRPr="0004489F" w:rsidRDefault="0004489F" w:rsidP="00AA5E87">
      <w:pPr>
        <w:pStyle w:val="ListParagraph"/>
        <w:widowControl w:val="0"/>
        <w:spacing w:before="120" w:after="120"/>
        <w:ind w:left="425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Be alert to negative body language and address this by politely toning people down</w:t>
      </w:r>
      <w:r w:rsidR="00147D29">
        <w:rPr>
          <w:rFonts w:asciiTheme="minorHAnsi" w:hAnsiTheme="minorHAnsi" w:cs="Arial"/>
          <w:bCs/>
        </w:rPr>
        <w:t xml:space="preserve"> or</w:t>
      </w:r>
      <w:r>
        <w:rPr>
          <w:rFonts w:asciiTheme="minorHAnsi" w:hAnsiTheme="minorHAnsi" w:cs="Arial"/>
          <w:bCs/>
        </w:rPr>
        <w:t xml:space="preserve"> giving a general</w:t>
      </w:r>
      <w:r w:rsidR="00FF5F92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reminder about listening and speaking respectfully</w:t>
      </w:r>
      <w:r w:rsidR="00147D29">
        <w:rPr>
          <w:rFonts w:asciiTheme="minorHAnsi" w:hAnsiTheme="minorHAnsi" w:cs="Arial"/>
          <w:bCs/>
        </w:rPr>
        <w:t>.</w:t>
      </w:r>
    </w:p>
    <w:p w14:paraId="067FD6C5" w14:textId="39437D59" w:rsidR="009C34E6" w:rsidRDefault="009C34E6" w:rsidP="00AA5E87">
      <w:pPr>
        <w:pStyle w:val="ListParagraph"/>
        <w:widowControl w:val="0"/>
        <w:spacing w:before="120" w:after="120"/>
        <w:ind w:left="425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‘Park’ items </w:t>
      </w:r>
      <w:r w:rsidR="00421902">
        <w:rPr>
          <w:rFonts w:asciiTheme="minorHAnsi" w:hAnsiTheme="minorHAnsi" w:cs="Arial"/>
          <w:bCs/>
        </w:rPr>
        <w:t xml:space="preserve">that come up but aren’t on the agenda </w:t>
      </w:r>
      <w:r>
        <w:rPr>
          <w:rFonts w:asciiTheme="minorHAnsi" w:hAnsiTheme="minorHAnsi" w:cs="Arial"/>
          <w:bCs/>
        </w:rPr>
        <w:t xml:space="preserve">for discussion </w:t>
      </w:r>
      <w:r w:rsidR="0004489F">
        <w:rPr>
          <w:rFonts w:asciiTheme="minorHAnsi" w:hAnsiTheme="minorHAnsi" w:cs="Arial"/>
          <w:bCs/>
        </w:rPr>
        <w:t xml:space="preserve">later </w:t>
      </w:r>
      <w:r>
        <w:rPr>
          <w:rFonts w:asciiTheme="minorHAnsi" w:hAnsiTheme="minorHAnsi" w:cs="Arial"/>
          <w:bCs/>
        </w:rPr>
        <w:t>in the meeting</w:t>
      </w:r>
      <w:r w:rsidR="00421902">
        <w:rPr>
          <w:rFonts w:asciiTheme="minorHAnsi" w:hAnsiTheme="minorHAnsi" w:cs="Arial"/>
          <w:bCs/>
        </w:rPr>
        <w:t xml:space="preserve"> (if there is time)</w:t>
      </w:r>
      <w:r>
        <w:rPr>
          <w:rFonts w:asciiTheme="minorHAnsi" w:hAnsiTheme="minorHAnsi" w:cs="Arial"/>
          <w:bCs/>
        </w:rPr>
        <w:t xml:space="preserve"> </w:t>
      </w:r>
      <w:r w:rsidR="00AE6108">
        <w:rPr>
          <w:rFonts w:asciiTheme="minorHAnsi" w:hAnsiTheme="minorHAnsi" w:cs="Arial"/>
          <w:bCs/>
        </w:rPr>
        <w:t>and/</w:t>
      </w:r>
      <w:r>
        <w:rPr>
          <w:rFonts w:asciiTheme="minorHAnsi" w:hAnsiTheme="minorHAnsi" w:cs="Arial"/>
          <w:bCs/>
        </w:rPr>
        <w:t xml:space="preserve">or </w:t>
      </w:r>
      <w:r w:rsidR="00AE6108">
        <w:rPr>
          <w:rFonts w:asciiTheme="minorHAnsi" w:hAnsiTheme="minorHAnsi" w:cs="Arial"/>
          <w:bCs/>
        </w:rPr>
        <w:t>agenda them for the</w:t>
      </w:r>
      <w:r>
        <w:rPr>
          <w:rFonts w:asciiTheme="minorHAnsi" w:hAnsiTheme="minorHAnsi" w:cs="Arial"/>
          <w:bCs/>
        </w:rPr>
        <w:t xml:space="preserve"> next meeting as needs be.</w:t>
      </w:r>
    </w:p>
    <w:p w14:paraId="65C6AA27" w14:textId="7DD358D1" w:rsidR="008771DB" w:rsidRDefault="008771DB" w:rsidP="00AA5E87">
      <w:pPr>
        <w:pStyle w:val="ListParagraph"/>
        <w:widowControl w:val="0"/>
        <w:spacing w:before="120" w:after="120"/>
        <w:ind w:left="425"/>
        <w:contextualSpacing w:val="0"/>
        <w:jc w:val="both"/>
        <w:rPr>
          <w:rFonts w:asciiTheme="minorHAnsi" w:hAnsiTheme="minorHAnsi" w:cs="Arial"/>
          <w:bCs/>
        </w:rPr>
      </w:pPr>
      <w:r w:rsidRPr="00A6074F">
        <w:rPr>
          <w:rFonts w:asciiTheme="minorHAnsi" w:hAnsiTheme="minorHAnsi" w:cs="Arial"/>
          <w:bCs/>
        </w:rPr>
        <w:t xml:space="preserve">Make sure, particularly on contentious matters, </w:t>
      </w:r>
      <w:r w:rsidR="00AE6108">
        <w:rPr>
          <w:rFonts w:asciiTheme="minorHAnsi" w:hAnsiTheme="minorHAnsi" w:cs="Arial"/>
          <w:bCs/>
        </w:rPr>
        <w:t xml:space="preserve">that </w:t>
      </w:r>
      <w:r w:rsidRPr="00A6074F">
        <w:rPr>
          <w:rFonts w:asciiTheme="minorHAnsi" w:hAnsiTheme="minorHAnsi" w:cs="Arial"/>
          <w:bCs/>
        </w:rPr>
        <w:t>as many opinions as possible are expressed and call for a vote if consensus can</w:t>
      </w:r>
      <w:r w:rsidR="00FF5F92">
        <w:rPr>
          <w:rFonts w:asciiTheme="minorHAnsi" w:hAnsiTheme="minorHAnsi" w:cs="Arial"/>
          <w:bCs/>
        </w:rPr>
        <w:t>’t</w:t>
      </w:r>
      <w:r w:rsidRPr="00A6074F">
        <w:rPr>
          <w:rFonts w:asciiTheme="minorHAnsi" w:hAnsiTheme="minorHAnsi" w:cs="Arial"/>
          <w:bCs/>
        </w:rPr>
        <w:t xml:space="preserve"> be reached.</w:t>
      </w:r>
    </w:p>
    <w:p w14:paraId="2ADC629F" w14:textId="2226E3CC" w:rsidR="001947ED" w:rsidRDefault="001947ED" w:rsidP="00AA5E87">
      <w:pPr>
        <w:pStyle w:val="ListParagraph"/>
        <w:widowControl w:val="0"/>
        <w:spacing w:before="120" w:after="120"/>
        <w:ind w:left="425"/>
        <w:contextualSpacing w:val="0"/>
        <w:jc w:val="both"/>
        <w:rPr>
          <w:rFonts w:asciiTheme="minorHAnsi" w:hAnsiTheme="minorHAnsi" w:cs="Arial"/>
          <w:bCs/>
        </w:rPr>
      </w:pPr>
      <w:r w:rsidRPr="00A6074F">
        <w:rPr>
          <w:rFonts w:asciiTheme="minorHAnsi" w:hAnsiTheme="minorHAnsi" w:cs="Arial"/>
          <w:bCs/>
        </w:rPr>
        <w:t xml:space="preserve">Make clear the procedure </w:t>
      </w:r>
      <w:r w:rsidR="007C2835">
        <w:rPr>
          <w:rFonts w:asciiTheme="minorHAnsi" w:hAnsiTheme="minorHAnsi" w:cs="Arial"/>
          <w:bCs/>
        </w:rPr>
        <w:t>for</w:t>
      </w:r>
      <w:r w:rsidRPr="00A6074F">
        <w:rPr>
          <w:rFonts w:asciiTheme="minorHAnsi" w:hAnsiTheme="minorHAnsi" w:cs="Arial"/>
          <w:bCs/>
        </w:rPr>
        <w:t xml:space="preserve"> voting</w:t>
      </w:r>
      <w:r>
        <w:rPr>
          <w:rFonts w:asciiTheme="minorHAnsi" w:hAnsiTheme="minorHAnsi" w:cs="Arial"/>
          <w:bCs/>
        </w:rPr>
        <w:t xml:space="preserve">. </w:t>
      </w:r>
      <w:r w:rsidR="0004489F">
        <w:rPr>
          <w:rFonts w:asciiTheme="minorHAnsi" w:hAnsiTheme="minorHAnsi" w:cs="Arial"/>
          <w:bCs/>
        </w:rPr>
        <w:t xml:space="preserve">If this is not </w:t>
      </w:r>
      <w:r w:rsidR="00147D29">
        <w:rPr>
          <w:rFonts w:asciiTheme="minorHAnsi" w:hAnsiTheme="minorHAnsi" w:cs="Arial"/>
          <w:bCs/>
        </w:rPr>
        <w:t>stated</w:t>
      </w:r>
      <w:r w:rsidR="0004489F">
        <w:rPr>
          <w:rFonts w:asciiTheme="minorHAnsi" w:hAnsiTheme="minorHAnsi" w:cs="Arial"/>
          <w:bCs/>
        </w:rPr>
        <w:t xml:space="preserve"> in applicable rules/guidelines, lead the group to decide </w:t>
      </w:r>
      <w:r w:rsidR="007C2835">
        <w:rPr>
          <w:rFonts w:asciiTheme="minorHAnsi" w:hAnsiTheme="minorHAnsi" w:cs="Arial"/>
          <w:bCs/>
        </w:rPr>
        <w:t>a</w:t>
      </w:r>
      <w:r w:rsidR="0004489F">
        <w:rPr>
          <w:rFonts w:asciiTheme="minorHAnsi" w:hAnsiTheme="minorHAnsi" w:cs="Arial"/>
          <w:bCs/>
        </w:rPr>
        <w:t xml:space="preserve"> procedure</w:t>
      </w:r>
      <w:r w:rsidR="007C2835">
        <w:rPr>
          <w:rFonts w:asciiTheme="minorHAnsi" w:hAnsiTheme="minorHAnsi" w:cs="Arial"/>
          <w:bCs/>
        </w:rPr>
        <w:t xml:space="preserve"> and formally adopt this for all meetings.</w:t>
      </w:r>
    </w:p>
    <w:p w14:paraId="2F533FA5" w14:textId="2B23401A" w:rsidR="00FF5F92" w:rsidRPr="00FF5F92" w:rsidRDefault="00FB407E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6" w:hanging="426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Make a timely judgement as to whether a </w:t>
      </w:r>
      <w:r w:rsidR="00FF5F92">
        <w:rPr>
          <w:rFonts w:asciiTheme="minorHAnsi" w:hAnsiTheme="minorHAnsi" w:cs="Arial"/>
          <w:bCs/>
        </w:rPr>
        <w:t>meeting is likely to go over time</w:t>
      </w:r>
      <w:r>
        <w:rPr>
          <w:rFonts w:asciiTheme="minorHAnsi" w:hAnsiTheme="minorHAnsi" w:cs="Arial"/>
          <w:bCs/>
        </w:rPr>
        <w:t>. A</w:t>
      </w:r>
      <w:r w:rsidR="00FF5F92">
        <w:rPr>
          <w:rFonts w:asciiTheme="minorHAnsi" w:hAnsiTheme="minorHAnsi" w:cs="Arial"/>
          <w:bCs/>
        </w:rPr>
        <w:t>sk members if they will agree to add some extra time to the meeting and</w:t>
      </w:r>
      <w:r>
        <w:rPr>
          <w:rFonts w:asciiTheme="minorHAnsi" w:hAnsiTheme="minorHAnsi" w:cs="Arial"/>
          <w:bCs/>
        </w:rPr>
        <w:t>,</w:t>
      </w:r>
      <w:r w:rsidR="00FF5F92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 xml:space="preserve">if so, </w:t>
      </w:r>
      <w:r w:rsidR="00FF5F92">
        <w:rPr>
          <w:rFonts w:asciiTheme="minorHAnsi" w:hAnsiTheme="minorHAnsi" w:cs="Arial"/>
          <w:bCs/>
        </w:rPr>
        <w:t>how much</w:t>
      </w:r>
      <w:r w:rsidR="00147D29">
        <w:rPr>
          <w:rFonts w:asciiTheme="minorHAnsi" w:hAnsiTheme="minorHAnsi" w:cs="Arial"/>
          <w:bCs/>
        </w:rPr>
        <w:t>. A</w:t>
      </w:r>
      <w:r w:rsidR="00FF5F92">
        <w:rPr>
          <w:rFonts w:asciiTheme="minorHAnsi" w:hAnsiTheme="minorHAnsi" w:cs="Arial"/>
          <w:bCs/>
        </w:rPr>
        <w:t>dhere to the extra time</w:t>
      </w:r>
      <w:r w:rsidR="007C2835">
        <w:rPr>
          <w:rFonts w:asciiTheme="minorHAnsi" w:hAnsiTheme="minorHAnsi" w:cs="Arial"/>
          <w:bCs/>
        </w:rPr>
        <w:t xml:space="preserve"> allocation</w:t>
      </w:r>
      <w:r w:rsidR="00FF5F92">
        <w:rPr>
          <w:rFonts w:asciiTheme="minorHAnsi" w:hAnsiTheme="minorHAnsi" w:cs="Arial"/>
          <w:bCs/>
        </w:rPr>
        <w:t>.</w:t>
      </w:r>
    </w:p>
    <w:p w14:paraId="1A670FA0" w14:textId="75E6EE9C" w:rsidR="00AE6108" w:rsidRDefault="009C34E6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Before closing the meeting, </w:t>
      </w:r>
      <w:proofErr w:type="spellStart"/>
      <w:r>
        <w:rPr>
          <w:rFonts w:asciiTheme="minorHAnsi" w:hAnsiTheme="minorHAnsi" w:cs="Arial"/>
          <w:bCs/>
        </w:rPr>
        <w:t>s</w:t>
      </w:r>
      <w:r w:rsidR="00D01A40" w:rsidRPr="00A6074F">
        <w:rPr>
          <w:rFonts w:asciiTheme="minorHAnsi" w:hAnsiTheme="minorHAnsi" w:cs="Arial"/>
          <w:bCs/>
        </w:rPr>
        <w:t>ummarise</w:t>
      </w:r>
      <w:proofErr w:type="spellEnd"/>
      <w:r w:rsidR="00D01A40" w:rsidRPr="00A6074F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the main issues and items/</w:t>
      </w:r>
      <w:r w:rsidR="00D01A40" w:rsidRPr="00A6074F">
        <w:rPr>
          <w:rFonts w:asciiTheme="minorHAnsi" w:hAnsiTheme="minorHAnsi" w:cs="Arial"/>
          <w:bCs/>
        </w:rPr>
        <w:t xml:space="preserve">actions </w:t>
      </w:r>
      <w:r w:rsidR="00AE6108">
        <w:rPr>
          <w:rFonts w:asciiTheme="minorHAnsi" w:hAnsiTheme="minorHAnsi" w:cs="Arial"/>
          <w:bCs/>
        </w:rPr>
        <w:t xml:space="preserve">that have been </w:t>
      </w:r>
      <w:r w:rsidR="00D01A40" w:rsidRPr="00A6074F">
        <w:rPr>
          <w:rFonts w:asciiTheme="minorHAnsi" w:hAnsiTheme="minorHAnsi" w:cs="Arial"/>
          <w:bCs/>
        </w:rPr>
        <w:t>decided</w:t>
      </w:r>
      <w:r>
        <w:rPr>
          <w:rFonts w:asciiTheme="minorHAnsi" w:hAnsiTheme="minorHAnsi" w:cs="Arial"/>
          <w:bCs/>
        </w:rPr>
        <w:t>. C</w:t>
      </w:r>
      <w:r w:rsidR="00952732">
        <w:rPr>
          <w:rFonts w:asciiTheme="minorHAnsi" w:hAnsiTheme="minorHAnsi" w:cs="Arial"/>
          <w:bCs/>
        </w:rPr>
        <w:t>onfirm</w:t>
      </w:r>
      <w:r w:rsidR="00D01A40" w:rsidRPr="00A6074F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who has agreed to be</w:t>
      </w:r>
      <w:r w:rsidR="00D01A40" w:rsidRPr="00A6074F">
        <w:rPr>
          <w:rFonts w:asciiTheme="minorHAnsi" w:hAnsiTheme="minorHAnsi" w:cs="Arial"/>
          <w:bCs/>
        </w:rPr>
        <w:t xml:space="preserve"> responsible </w:t>
      </w:r>
      <w:r>
        <w:rPr>
          <w:rFonts w:asciiTheme="minorHAnsi" w:hAnsiTheme="minorHAnsi" w:cs="Arial"/>
          <w:bCs/>
        </w:rPr>
        <w:t>or ask for volunteers</w:t>
      </w:r>
      <w:r w:rsidR="007C2835">
        <w:rPr>
          <w:rFonts w:asciiTheme="minorHAnsi" w:hAnsiTheme="minorHAnsi" w:cs="Arial"/>
          <w:bCs/>
        </w:rPr>
        <w:t xml:space="preserve"> to share the workload</w:t>
      </w:r>
      <w:r>
        <w:rPr>
          <w:rFonts w:asciiTheme="minorHAnsi" w:hAnsiTheme="minorHAnsi" w:cs="Arial"/>
          <w:bCs/>
        </w:rPr>
        <w:t>. E</w:t>
      </w:r>
      <w:r w:rsidR="00D01A40" w:rsidRPr="00A6074F">
        <w:rPr>
          <w:rFonts w:asciiTheme="minorHAnsi" w:hAnsiTheme="minorHAnsi" w:cs="Arial"/>
          <w:bCs/>
        </w:rPr>
        <w:t xml:space="preserve">nsure </w:t>
      </w:r>
      <w:r w:rsidR="008771DB">
        <w:rPr>
          <w:rFonts w:asciiTheme="minorHAnsi" w:hAnsiTheme="minorHAnsi" w:cs="Arial"/>
          <w:bCs/>
        </w:rPr>
        <w:t xml:space="preserve">item/action ‘owners’ are </w:t>
      </w:r>
      <w:r w:rsidR="00D01A40" w:rsidRPr="00A6074F">
        <w:rPr>
          <w:rFonts w:asciiTheme="minorHAnsi" w:hAnsiTheme="minorHAnsi" w:cs="Arial"/>
          <w:bCs/>
        </w:rPr>
        <w:t>noted in the minutes.</w:t>
      </w:r>
    </w:p>
    <w:p w14:paraId="15F7C973" w14:textId="07887034" w:rsidR="001947ED" w:rsidRDefault="008771DB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Theme="minorHAnsi" w:hAnsiTheme="minorHAnsi" w:cs="Arial"/>
          <w:bCs/>
        </w:rPr>
      </w:pPr>
      <w:r w:rsidRPr="00AE6108">
        <w:rPr>
          <w:rFonts w:asciiTheme="minorHAnsi" w:hAnsiTheme="minorHAnsi" w:cs="Arial"/>
          <w:bCs/>
        </w:rPr>
        <w:t>Work with the secretary to prepare and distribute draft</w:t>
      </w:r>
      <w:r w:rsidR="00534B95">
        <w:rPr>
          <w:rFonts w:asciiTheme="minorHAnsi" w:hAnsiTheme="minorHAnsi" w:cs="Arial"/>
          <w:bCs/>
        </w:rPr>
        <w:t xml:space="preserve"> meeting </w:t>
      </w:r>
      <w:r w:rsidRPr="00AE6108">
        <w:rPr>
          <w:rFonts w:asciiTheme="minorHAnsi" w:hAnsiTheme="minorHAnsi" w:cs="Arial"/>
          <w:bCs/>
        </w:rPr>
        <w:t>minutes</w:t>
      </w:r>
      <w:r w:rsidR="0004489F">
        <w:rPr>
          <w:rFonts w:asciiTheme="minorHAnsi" w:hAnsiTheme="minorHAnsi" w:cs="Arial"/>
          <w:bCs/>
        </w:rPr>
        <w:t>/notes</w:t>
      </w:r>
      <w:r w:rsidRPr="00AE6108">
        <w:rPr>
          <w:rFonts w:asciiTheme="minorHAnsi" w:hAnsiTheme="minorHAnsi" w:cs="Arial"/>
          <w:bCs/>
        </w:rPr>
        <w:t xml:space="preserve"> as soon as possible. </w:t>
      </w:r>
    </w:p>
    <w:p w14:paraId="4293DF49" w14:textId="64421F75" w:rsidR="008771DB" w:rsidRDefault="008771DB" w:rsidP="00AA5E87">
      <w:pPr>
        <w:pStyle w:val="ListParagraph"/>
        <w:widowControl w:val="0"/>
        <w:spacing w:before="120" w:after="120"/>
        <w:ind w:left="425"/>
        <w:contextualSpacing w:val="0"/>
        <w:jc w:val="both"/>
        <w:rPr>
          <w:rFonts w:asciiTheme="minorHAnsi" w:hAnsiTheme="minorHAnsi" w:cs="Arial"/>
          <w:bCs/>
        </w:rPr>
      </w:pPr>
      <w:r w:rsidRPr="00AE6108">
        <w:rPr>
          <w:rFonts w:asciiTheme="minorHAnsi" w:hAnsiTheme="minorHAnsi" w:cs="Arial"/>
          <w:bCs/>
        </w:rPr>
        <w:t xml:space="preserve">If this is difficult, make sure an items/actions list with ‘owners’ and timeframes is sent to members within one week. This </w:t>
      </w:r>
      <w:r w:rsidR="001947ED">
        <w:rPr>
          <w:rFonts w:asciiTheme="minorHAnsi" w:hAnsiTheme="minorHAnsi" w:cs="Arial"/>
          <w:bCs/>
        </w:rPr>
        <w:t xml:space="preserve">will </w:t>
      </w:r>
      <w:r w:rsidRPr="00AE6108">
        <w:rPr>
          <w:rFonts w:asciiTheme="minorHAnsi" w:hAnsiTheme="minorHAnsi" w:cs="Arial"/>
          <w:bCs/>
        </w:rPr>
        <w:t xml:space="preserve">prompt people’s memory and </w:t>
      </w:r>
      <w:r w:rsidR="00147D29">
        <w:rPr>
          <w:rFonts w:asciiTheme="minorHAnsi" w:hAnsiTheme="minorHAnsi" w:cs="Arial"/>
          <w:bCs/>
        </w:rPr>
        <w:t xml:space="preserve">most </w:t>
      </w:r>
      <w:r w:rsidR="001947ED">
        <w:rPr>
          <w:rFonts w:asciiTheme="minorHAnsi" w:hAnsiTheme="minorHAnsi" w:cs="Arial"/>
          <w:bCs/>
        </w:rPr>
        <w:t>likely</w:t>
      </w:r>
      <w:r w:rsidRPr="00AE6108">
        <w:rPr>
          <w:rFonts w:asciiTheme="minorHAnsi" w:hAnsiTheme="minorHAnsi" w:cs="Arial"/>
          <w:bCs/>
        </w:rPr>
        <w:t xml:space="preserve"> increase their sense of responsibility </w:t>
      </w:r>
      <w:r w:rsidR="007C2835">
        <w:rPr>
          <w:rFonts w:asciiTheme="minorHAnsi" w:hAnsiTheme="minorHAnsi" w:cs="Arial"/>
          <w:bCs/>
        </w:rPr>
        <w:t>and</w:t>
      </w:r>
      <w:r w:rsidR="001947ED">
        <w:rPr>
          <w:rFonts w:asciiTheme="minorHAnsi" w:hAnsiTheme="minorHAnsi" w:cs="Arial"/>
          <w:bCs/>
        </w:rPr>
        <w:t xml:space="preserve"> </w:t>
      </w:r>
      <w:r w:rsidR="007C2835">
        <w:rPr>
          <w:rFonts w:asciiTheme="minorHAnsi" w:hAnsiTheme="minorHAnsi" w:cs="Arial"/>
          <w:bCs/>
        </w:rPr>
        <w:t>commitment to good time management.</w:t>
      </w:r>
    </w:p>
    <w:p w14:paraId="48896ACA" w14:textId="56D17176" w:rsidR="00454351" w:rsidRDefault="00454351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6" w:hanging="426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Collaboratively develop communication strategies to inform</w:t>
      </w:r>
      <w:r w:rsidR="003D0B73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 xml:space="preserve">and inspire the school’s wider parent community to appreciate </w:t>
      </w:r>
      <w:r w:rsidR="007C2835">
        <w:rPr>
          <w:rFonts w:asciiTheme="minorHAnsi" w:hAnsiTheme="minorHAnsi" w:cs="Arial"/>
          <w:bCs/>
        </w:rPr>
        <w:t xml:space="preserve">the group’s </w:t>
      </w:r>
      <w:r>
        <w:rPr>
          <w:rFonts w:asciiTheme="minorHAnsi" w:hAnsiTheme="minorHAnsi" w:cs="Arial"/>
          <w:bCs/>
        </w:rPr>
        <w:t xml:space="preserve">role and </w:t>
      </w:r>
      <w:r w:rsidR="00147D29">
        <w:rPr>
          <w:rFonts w:asciiTheme="minorHAnsi" w:hAnsiTheme="minorHAnsi" w:cs="Arial"/>
          <w:bCs/>
        </w:rPr>
        <w:t xml:space="preserve">contribute to </w:t>
      </w:r>
      <w:r w:rsidR="003D0B73">
        <w:rPr>
          <w:rFonts w:asciiTheme="minorHAnsi" w:hAnsiTheme="minorHAnsi" w:cs="Arial"/>
          <w:bCs/>
        </w:rPr>
        <w:t>this</w:t>
      </w:r>
      <w:r w:rsidR="007C2835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– as members or through other</w:t>
      </w:r>
      <w:r w:rsidR="003D0B73">
        <w:rPr>
          <w:rFonts w:asciiTheme="minorHAnsi" w:hAnsiTheme="minorHAnsi" w:cs="Arial"/>
          <w:bCs/>
        </w:rPr>
        <w:t>, more irregular</w:t>
      </w:r>
      <w:r>
        <w:rPr>
          <w:rFonts w:asciiTheme="minorHAnsi" w:hAnsiTheme="minorHAnsi" w:cs="Arial"/>
          <w:bCs/>
        </w:rPr>
        <w:t xml:space="preserve"> forms of volunteering.</w:t>
      </w:r>
    </w:p>
    <w:p w14:paraId="607C54DA" w14:textId="573F6CAA" w:rsidR="00454351" w:rsidRDefault="00147D29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6" w:hanging="426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In collaboration</w:t>
      </w:r>
      <w:r w:rsidR="003D0B73">
        <w:rPr>
          <w:rFonts w:asciiTheme="minorHAnsi" w:hAnsiTheme="minorHAnsi" w:cs="Arial"/>
          <w:bCs/>
        </w:rPr>
        <w:t xml:space="preserve"> w</w:t>
      </w:r>
      <w:r w:rsidR="00454351">
        <w:rPr>
          <w:rFonts w:asciiTheme="minorHAnsi" w:hAnsiTheme="minorHAnsi" w:cs="Arial"/>
          <w:bCs/>
        </w:rPr>
        <w:t xml:space="preserve">ith the Treasurer and relevant school staff, develop </w:t>
      </w:r>
      <w:r w:rsidR="003D0B73">
        <w:rPr>
          <w:rFonts w:asciiTheme="minorHAnsi" w:hAnsiTheme="minorHAnsi" w:cs="Arial"/>
          <w:bCs/>
        </w:rPr>
        <w:t>the group’s</w:t>
      </w:r>
      <w:r w:rsidR="00454351">
        <w:rPr>
          <w:rFonts w:asciiTheme="minorHAnsi" w:hAnsiTheme="minorHAnsi" w:cs="Arial"/>
          <w:bCs/>
        </w:rPr>
        <w:t xml:space="preserve"> literacy </w:t>
      </w:r>
      <w:r w:rsidR="003D0B73">
        <w:rPr>
          <w:rFonts w:asciiTheme="minorHAnsi" w:hAnsiTheme="minorHAnsi" w:cs="Arial"/>
          <w:bCs/>
        </w:rPr>
        <w:t>in</w:t>
      </w:r>
      <w:r w:rsidR="00454351">
        <w:rPr>
          <w:rFonts w:asciiTheme="minorHAnsi" w:hAnsiTheme="minorHAnsi" w:cs="Arial"/>
          <w:bCs/>
        </w:rPr>
        <w:t xml:space="preserve"> budgeting and financial management</w:t>
      </w:r>
      <w:r w:rsidR="003D0B73">
        <w:rPr>
          <w:rFonts w:asciiTheme="minorHAnsi" w:hAnsiTheme="minorHAnsi" w:cs="Arial"/>
          <w:bCs/>
        </w:rPr>
        <w:t xml:space="preserve"> and reporting</w:t>
      </w:r>
      <w:r w:rsidR="00454351">
        <w:rPr>
          <w:rFonts w:asciiTheme="minorHAnsi" w:hAnsiTheme="minorHAnsi" w:cs="Arial"/>
          <w:bCs/>
        </w:rPr>
        <w:t>.</w:t>
      </w:r>
    </w:p>
    <w:p w14:paraId="41D1A2B8" w14:textId="6D20C5A5" w:rsidR="00454351" w:rsidRPr="00534B95" w:rsidRDefault="0004489F" w:rsidP="00AA5E87">
      <w:pPr>
        <w:pStyle w:val="ListParagraph"/>
        <w:widowControl w:val="0"/>
        <w:numPr>
          <w:ilvl w:val="0"/>
          <w:numId w:val="8"/>
        </w:numPr>
        <w:spacing w:before="120" w:after="120"/>
        <w:ind w:left="426" w:hanging="426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Build </w:t>
      </w:r>
      <w:r w:rsidR="00454351">
        <w:rPr>
          <w:rFonts w:asciiTheme="minorHAnsi" w:hAnsiTheme="minorHAnsi" w:cs="Arial"/>
          <w:bCs/>
        </w:rPr>
        <w:t xml:space="preserve">in </w:t>
      </w:r>
      <w:r>
        <w:rPr>
          <w:rFonts w:asciiTheme="minorHAnsi" w:hAnsiTheme="minorHAnsi" w:cs="Arial"/>
          <w:bCs/>
        </w:rPr>
        <w:t xml:space="preserve">time </w:t>
      </w:r>
      <w:r w:rsidR="00454351">
        <w:rPr>
          <w:rFonts w:asciiTheme="minorHAnsi" w:hAnsiTheme="minorHAnsi" w:cs="Arial"/>
          <w:bCs/>
        </w:rPr>
        <w:t>to reflect</w:t>
      </w:r>
      <w:r>
        <w:rPr>
          <w:rFonts w:asciiTheme="minorHAnsi" w:hAnsiTheme="minorHAnsi" w:cs="Arial"/>
          <w:bCs/>
        </w:rPr>
        <w:t xml:space="preserve"> on the group’s purpose, processes</w:t>
      </w:r>
      <w:r w:rsidR="00454351">
        <w:rPr>
          <w:rFonts w:asciiTheme="minorHAnsi" w:hAnsiTheme="minorHAnsi" w:cs="Arial"/>
          <w:bCs/>
        </w:rPr>
        <w:t>,</w:t>
      </w:r>
      <w:r w:rsidR="003D0B73">
        <w:rPr>
          <w:rFonts w:asciiTheme="minorHAnsi" w:hAnsiTheme="minorHAnsi" w:cs="Arial"/>
          <w:bCs/>
        </w:rPr>
        <w:t xml:space="preserve"> </w:t>
      </w:r>
      <w:r w:rsidR="00454351">
        <w:rPr>
          <w:rFonts w:asciiTheme="minorHAnsi" w:hAnsiTheme="minorHAnsi" w:cs="Arial"/>
          <w:bCs/>
        </w:rPr>
        <w:t>activities and outcomes</w:t>
      </w:r>
      <w:r w:rsidR="00D77B32">
        <w:rPr>
          <w:rFonts w:asciiTheme="minorHAnsi" w:hAnsiTheme="minorHAnsi" w:cs="Arial"/>
          <w:bCs/>
        </w:rPr>
        <w:t>, either</w:t>
      </w:r>
      <w:r w:rsidR="00454351">
        <w:rPr>
          <w:rFonts w:asciiTheme="minorHAnsi" w:hAnsiTheme="minorHAnsi" w:cs="Arial"/>
          <w:bCs/>
        </w:rPr>
        <w:t xml:space="preserve"> in regular meetings or </w:t>
      </w:r>
      <w:r w:rsidR="00147D29">
        <w:rPr>
          <w:rFonts w:asciiTheme="minorHAnsi" w:hAnsiTheme="minorHAnsi" w:cs="Arial"/>
          <w:bCs/>
        </w:rPr>
        <w:t xml:space="preserve">in </w:t>
      </w:r>
      <w:r w:rsidR="00454351">
        <w:rPr>
          <w:rFonts w:asciiTheme="minorHAnsi" w:hAnsiTheme="minorHAnsi" w:cs="Arial"/>
          <w:bCs/>
        </w:rPr>
        <w:t>separate</w:t>
      </w:r>
      <w:r w:rsidR="00D77B32">
        <w:rPr>
          <w:rFonts w:asciiTheme="minorHAnsi" w:hAnsiTheme="minorHAnsi" w:cs="Arial"/>
          <w:bCs/>
        </w:rPr>
        <w:t>ly scheduled</w:t>
      </w:r>
      <w:r w:rsidR="00454351">
        <w:rPr>
          <w:rFonts w:asciiTheme="minorHAnsi" w:hAnsiTheme="minorHAnsi" w:cs="Arial"/>
          <w:bCs/>
        </w:rPr>
        <w:t xml:space="preserve"> planning/evaluation meetin</w:t>
      </w:r>
      <w:r w:rsidR="00D77B32">
        <w:rPr>
          <w:rFonts w:asciiTheme="minorHAnsi" w:hAnsiTheme="minorHAnsi" w:cs="Arial"/>
          <w:bCs/>
        </w:rPr>
        <w:t>gs.</w:t>
      </w:r>
    </w:p>
    <w:p w14:paraId="14C2F6BB" w14:textId="66B3A3E9" w:rsidR="001947ED" w:rsidRPr="003D0B73" w:rsidRDefault="001947ED" w:rsidP="00AA5E87">
      <w:pPr>
        <w:widowControl w:val="0"/>
        <w:spacing w:before="120" w:after="120"/>
        <w:jc w:val="both"/>
        <w:rPr>
          <w:rFonts w:asciiTheme="minorHAnsi" w:hAnsiTheme="minorHAnsi" w:cs="Arial"/>
          <w:bCs/>
          <w:sz w:val="20"/>
          <w:szCs w:val="20"/>
          <w:u w:val="single"/>
        </w:rPr>
      </w:pPr>
      <w:r w:rsidRPr="003D0B73">
        <w:rPr>
          <w:rFonts w:asciiTheme="minorHAnsi" w:hAnsiTheme="minorHAnsi" w:cs="Arial"/>
          <w:bCs/>
          <w:sz w:val="20"/>
          <w:szCs w:val="20"/>
          <w:u w:val="single"/>
        </w:rPr>
        <w:t>Note:</w:t>
      </w:r>
    </w:p>
    <w:p w14:paraId="14A4048E" w14:textId="593E8A17" w:rsidR="001947ED" w:rsidRPr="003D0B73" w:rsidRDefault="001947ED" w:rsidP="00AA5E87">
      <w:pPr>
        <w:widowControl w:val="0"/>
        <w:spacing w:before="120" w:after="240"/>
        <w:jc w:val="both"/>
        <w:rPr>
          <w:rFonts w:asciiTheme="minorHAnsi" w:hAnsiTheme="minorHAnsi" w:cs="Arial"/>
          <w:bCs/>
          <w:sz w:val="20"/>
          <w:szCs w:val="20"/>
        </w:rPr>
      </w:pPr>
      <w:r w:rsidRPr="003D0B73">
        <w:rPr>
          <w:rFonts w:asciiTheme="minorHAnsi" w:hAnsiTheme="minorHAnsi" w:cs="Arial"/>
          <w:bCs/>
          <w:sz w:val="20"/>
          <w:szCs w:val="20"/>
        </w:rPr>
        <w:t>Some groups choose to have Co-Presidents</w:t>
      </w:r>
      <w:r w:rsidR="00534B95" w:rsidRPr="003D0B73">
        <w:rPr>
          <w:rFonts w:asciiTheme="minorHAnsi" w:hAnsiTheme="minorHAnsi" w:cs="Arial"/>
          <w:bCs/>
          <w:sz w:val="20"/>
          <w:szCs w:val="20"/>
        </w:rPr>
        <w:t>/</w:t>
      </w:r>
      <w:r w:rsidR="00D77B32">
        <w:rPr>
          <w:rFonts w:asciiTheme="minorHAnsi" w:hAnsiTheme="minorHAnsi" w:cs="Arial"/>
          <w:bCs/>
          <w:sz w:val="20"/>
          <w:szCs w:val="20"/>
        </w:rPr>
        <w:t>Co-</w:t>
      </w:r>
      <w:r w:rsidRPr="003D0B73">
        <w:rPr>
          <w:rFonts w:asciiTheme="minorHAnsi" w:hAnsiTheme="minorHAnsi" w:cs="Arial"/>
          <w:bCs/>
          <w:sz w:val="20"/>
          <w:szCs w:val="20"/>
        </w:rPr>
        <w:t>Chairs</w:t>
      </w:r>
      <w:r w:rsidR="005513D0" w:rsidRPr="003D0B73">
        <w:rPr>
          <w:rFonts w:asciiTheme="minorHAnsi" w:hAnsiTheme="minorHAnsi" w:cs="Arial"/>
          <w:bCs/>
          <w:sz w:val="20"/>
          <w:szCs w:val="20"/>
        </w:rPr>
        <w:t xml:space="preserve"> instead of Vice Presidents</w:t>
      </w:r>
      <w:r w:rsidR="00534B95" w:rsidRPr="003D0B73">
        <w:rPr>
          <w:rFonts w:asciiTheme="minorHAnsi" w:hAnsiTheme="minorHAnsi" w:cs="Arial"/>
          <w:bCs/>
          <w:sz w:val="20"/>
          <w:szCs w:val="20"/>
        </w:rPr>
        <w:t>/</w:t>
      </w:r>
      <w:r w:rsidR="00D77B32">
        <w:rPr>
          <w:rFonts w:asciiTheme="minorHAnsi" w:hAnsiTheme="minorHAnsi" w:cs="Arial"/>
          <w:bCs/>
          <w:sz w:val="20"/>
          <w:szCs w:val="20"/>
        </w:rPr>
        <w:t xml:space="preserve">Vice </w:t>
      </w:r>
      <w:r w:rsidR="005513D0" w:rsidRPr="003D0B73">
        <w:rPr>
          <w:rFonts w:asciiTheme="minorHAnsi" w:hAnsiTheme="minorHAnsi" w:cs="Arial"/>
          <w:bCs/>
          <w:sz w:val="20"/>
          <w:szCs w:val="20"/>
        </w:rPr>
        <w:t xml:space="preserve">Chairs. This model can work very well for a group whose members are very busy and have multiple things to attend to and participate in. The key things in making </w:t>
      </w:r>
      <w:r w:rsidR="003D0B73">
        <w:rPr>
          <w:rFonts w:asciiTheme="minorHAnsi" w:hAnsiTheme="minorHAnsi" w:cs="Arial"/>
          <w:bCs/>
          <w:sz w:val="20"/>
          <w:szCs w:val="20"/>
        </w:rPr>
        <w:t>Co-President/</w:t>
      </w:r>
      <w:r w:rsidR="00D77B32">
        <w:rPr>
          <w:rFonts w:asciiTheme="minorHAnsi" w:hAnsiTheme="minorHAnsi" w:cs="Arial"/>
          <w:bCs/>
          <w:sz w:val="20"/>
          <w:szCs w:val="20"/>
        </w:rPr>
        <w:t>Co-</w:t>
      </w:r>
      <w:r w:rsidR="003D0B73">
        <w:rPr>
          <w:rFonts w:asciiTheme="minorHAnsi" w:hAnsiTheme="minorHAnsi" w:cs="Arial"/>
          <w:bCs/>
          <w:sz w:val="20"/>
          <w:szCs w:val="20"/>
        </w:rPr>
        <w:t xml:space="preserve">Chair </w:t>
      </w:r>
      <w:r w:rsidR="005513D0" w:rsidRPr="003D0B73">
        <w:rPr>
          <w:rFonts w:asciiTheme="minorHAnsi" w:hAnsiTheme="minorHAnsi" w:cs="Arial"/>
          <w:bCs/>
          <w:sz w:val="20"/>
          <w:szCs w:val="20"/>
        </w:rPr>
        <w:t xml:space="preserve">arrangements work are a) great communication and b) a genuine willingness to ‘share power’ and to not intentionally or unintentionally </w:t>
      </w:r>
      <w:proofErr w:type="gramStart"/>
      <w:r w:rsidR="005513D0" w:rsidRPr="003D0B73">
        <w:rPr>
          <w:rFonts w:asciiTheme="minorHAnsi" w:hAnsiTheme="minorHAnsi" w:cs="Arial"/>
          <w:bCs/>
          <w:sz w:val="20"/>
          <w:szCs w:val="20"/>
        </w:rPr>
        <w:t>compete</w:t>
      </w:r>
      <w:r w:rsidR="00534B95" w:rsidRPr="003D0B73">
        <w:rPr>
          <w:rFonts w:asciiTheme="minorHAnsi" w:hAnsiTheme="minorHAnsi" w:cs="Arial"/>
          <w:bCs/>
          <w:sz w:val="20"/>
          <w:szCs w:val="20"/>
        </w:rPr>
        <w:t xml:space="preserve"> with each other</w:t>
      </w:r>
      <w:proofErr w:type="gramEnd"/>
      <w:r w:rsidR="00534B95" w:rsidRPr="003D0B73">
        <w:rPr>
          <w:rFonts w:asciiTheme="minorHAnsi" w:hAnsiTheme="minorHAnsi" w:cs="Arial"/>
          <w:bCs/>
          <w:sz w:val="20"/>
          <w:szCs w:val="20"/>
        </w:rPr>
        <w:t xml:space="preserve"> or talk each other down.</w:t>
      </w:r>
    </w:p>
    <w:p w14:paraId="6AAAF1B8" w14:textId="6D4A2586" w:rsidR="001947ED" w:rsidRDefault="001947ED" w:rsidP="00AA5E87">
      <w:pPr>
        <w:jc w:val="both"/>
        <w:rPr>
          <w:rFonts w:asciiTheme="minorHAnsi" w:hAnsiTheme="minorHAnsi" w:cs="Arial"/>
          <w:bCs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  <w:lang w:val="en-AU"/>
        </w:rPr>
        <w:t xml:space="preserve">VICE </w:t>
      </w:r>
      <w:r w:rsidRPr="00A6074F">
        <w:rPr>
          <w:rFonts w:asciiTheme="minorHAnsi" w:hAnsiTheme="minorHAnsi" w:cs="Arial"/>
          <w:b/>
          <w:bCs/>
          <w:sz w:val="28"/>
          <w:szCs w:val="28"/>
          <w:lang w:val="en-AU"/>
        </w:rPr>
        <w:t>PRESIDENT</w:t>
      </w:r>
      <w:r>
        <w:rPr>
          <w:rFonts w:asciiTheme="minorHAnsi" w:hAnsiTheme="minorHAnsi" w:cs="Arial"/>
          <w:b/>
          <w:bCs/>
          <w:sz w:val="28"/>
          <w:szCs w:val="28"/>
          <w:lang w:val="en-AU"/>
        </w:rPr>
        <w:t xml:space="preserve"> or VICE </w:t>
      </w:r>
      <w:r w:rsidRPr="00A6074F">
        <w:rPr>
          <w:rFonts w:asciiTheme="minorHAnsi" w:hAnsiTheme="minorHAnsi" w:cs="Arial"/>
          <w:b/>
          <w:bCs/>
          <w:sz w:val="28"/>
          <w:szCs w:val="28"/>
          <w:lang w:val="en-AU"/>
        </w:rPr>
        <w:t>CHAIR</w:t>
      </w:r>
      <w:r w:rsidRPr="00A6074F">
        <w:rPr>
          <w:rFonts w:asciiTheme="minorHAnsi" w:hAnsiTheme="minorHAnsi" w:cs="Arial"/>
          <w:bCs/>
          <w:sz w:val="28"/>
          <w:szCs w:val="28"/>
        </w:rPr>
        <w:t> </w:t>
      </w:r>
    </w:p>
    <w:p w14:paraId="20A4BB1C" w14:textId="670C020D" w:rsidR="001947ED" w:rsidRDefault="001947ED" w:rsidP="00AA5E87">
      <w:pPr>
        <w:widowControl w:val="0"/>
        <w:spacing w:before="180" w:after="12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Th</w:t>
      </w:r>
      <w:r w:rsidR="005513D0">
        <w:rPr>
          <w:rFonts w:asciiTheme="minorHAnsi" w:hAnsiTheme="minorHAnsi" w:cs="Arial"/>
          <w:bCs/>
        </w:rPr>
        <w:t xml:space="preserve">e responsibilities of this position can be more fluid </w:t>
      </w:r>
      <w:r>
        <w:rPr>
          <w:rFonts w:asciiTheme="minorHAnsi" w:hAnsiTheme="minorHAnsi" w:cs="Arial"/>
          <w:bCs/>
        </w:rPr>
        <w:t>than that of the President</w:t>
      </w:r>
      <w:r w:rsidR="00534B95">
        <w:rPr>
          <w:rFonts w:asciiTheme="minorHAnsi" w:hAnsiTheme="minorHAnsi" w:cs="Arial"/>
          <w:bCs/>
        </w:rPr>
        <w:t>/</w:t>
      </w:r>
      <w:r>
        <w:rPr>
          <w:rFonts w:asciiTheme="minorHAnsi" w:hAnsiTheme="minorHAnsi" w:cs="Arial"/>
          <w:bCs/>
        </w:rPr>
        <w:t xml:space="preserve">Chair, meaning there is considerable scope to nut out </w:t>
      </w:r>
      <w:r w:rsidR="005513D0">
        <w:rPr>
          <w:rFonts w:asciiTheme="minorHAnsi" w:hAnsiTheme="minorHAnsi" w:cs="Arial"/>
          <w:bCs/>
        </w:rPr>
        <w:t xml:space="preserve">and negotiate </w:t>
      </w:r>
      <w:r>
        <w:rPr>
          <w:rFonts w:asciiTheme="minorHAnsi" w:hAnsiTheme="minorHAnsi" w:cs="Arial"/>
          <w:bCs/>
        </w:rPr>
        <w:t>what the person will do to support the President</w:t>
      </w:r>
      <w:r w:rsidR="00534B95">
        <w:rPr>
          <w:rFonts w:asciiTheme="minorHAnsi" w:hAnsiTheme="minorHAnsi" w:cs="Arial"/>
          <w:bCs/>
        </w:rPr>
        <w:t>/</w:t>
      </w:r>
      <w:r>
        <w:rPr>
          <w:rFonts w:asciiTheme="minorHAnsi" w:hAnsiTheme="minorHAnsi" w:cs="Arial"/>
          <w:bCs/>
        </w:rPr>
        <w:t>Chair and</w:t>
      </w:r>
      <w:r w:rsidR="00534B95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the work of the group.</w:t>
      </w:r>
    </w:p>
    <w:p w14:paraId="1756831C" w14:textId="32BEDA9C" w:rsidR="001947ED" w:rsidRDefault="001947ED" w:rsidP="00AA5E87">
      <w:pPr>
        <w:widowControl w:val="0"/>
        <w:spacing w:before="120" w:after="12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Often, the Vice President/</w:t>
      </w:r>
      <w:r w:rsidR="002E7B2E">
        <w:rPr>
          <w:rFonts w:asciiTheme="minorHAnsi" w:hAnsiTheme="minorHAnsi" w:cs="Arial"/>
          <w:bCs/>
        </w:rPr>
        <w:t xml:space="preserve">Vice </w:t>
      </w:r>
      <w:r>
        <w:rPr>
          <w:rFonts w:asciiTheme="minorHAnsi" w:hAnsiTheme="minorHAnsi" w:cs="Arial"/>
          <w:bCs/>
        </w:rPr>
        <w:t>Chair will stand in for the President/Chair if that person is unavailable, representing and speaking on behalf of the group at events</w:t>
      </w:r>
      <w:r w:rsidR="00534B95">
        <w:rPr>
          <w:rFonts w:asciiTheme="minorHAnsi" w:hAnsiTheme="minorHAnsi" w:cs="Arial"/>
          <w:bCs/>
        </w:rPr>
        <w:t>,</w:t>
      </w:r>
      <w:r>
        <w:rPr>
          <w:rFonts w:asciiTheme="minorHAnsi" w:hAnsiTheme="minorHAnsi" w:cs="Arial"/>
          <w:bCs/>
        </w:rPr>
        <w:t xml:space="preserve"> and planning and managing meetings</w:t>
      </w:r>
      <w:r w:rsidR="003D0B73">
        <w:rPr>
          <w:rFonts w:asciiTheme="minorHAnsi" w:hAnsiTheme="minorHAnsi" w:cs="Arial"/>
          <w:bCs/>
        </w:rPr>
        <w:t xml:space="preserve">, </w:t>
      </w:r>
      <w:r>
        <w:rPr>
          <w:rFonts w:asciiTheme="minorHAnsi" w:hAnsiTheme="minorHAnsi" w:cs="Arial"/>
          <w:bCs/>
        </w:rPr>
        <w:t>meeting decision</w:t>
      </w:r>
      <w:r w:rsidR="00534B95">
        <w:rPr>
          <w:rFonts w:asciiTheme="minorHAnsi" w:hAnsiTheme="minorHAnsi" w:cs="Arial"/>
          <w:bCs/>
        </w:rPr>
        <w:t>s</w:t>
      </w:r>
      <w:r w:rsidR="003D0B73">
        <w:rPr>
          <w:rFonts w:asciiTheme="minorHAnsi" w:hAnsiTheme="minorHAnsi" w:cs="Arial"/>
          <w:bCs/>
        </w:rPr>
        <w:t xml:space="preserve"> and correspondence.</w:t>
      </w:r>
    </w:p>
    <w:p w14:paraId="05C8D452" w14:textId="6BA2FE80" w:rsidR="00534B95" w:rsidRDefault="00534B95" w:rsidP="00AA5E87">
      <w:pPr>
        <w:widowControl w:val="0"/>
        <w:spacing w:before="120" w:after="12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When standing in </w:t>
      </w:r>
      <w:r w:rsidR="00492177">
        <w:rPr>
          <w:rFonts w:asciiTheme="minorHAnsi" w:hAnsiTheme="minorHAnsi" w:cs="Arial"/>
          <w:bCs/>
        </w:rPr>
        <w:t>for short periods of time (e.g. one hour to three months)</w:t>
      </w:r>
      <w:r>
        <w:rPr>
          <w:rFonts w:asciiTheme="minorHAnsi" w:hAnsiTheme="minorHAnsi" w:cs="Arial"/>
          <w:bCs/>
        </w:rPr>
        <w:t>, the Vice President/</w:t>
      </w:r>
      <w:r w:rsidR="002E7B2E">
        <w:rPr>
          <w:rFonts w:asciiTheme="minorHAnsi" w:hAnsiTheme="minorHAnsi" w:cs="Arial"/>
          <w:bCs/>
        </w:rPr>
        <w:t>Vice Chair</w:t>
      </w:r>
      <w:r>
        <w:rPr>
          <w:rFonts w:asciiTheme="minorHAnsi" w:hAnsiTheme="minorHAnsi" w:cs="Arial"/>
          <w:bCs/>
        </w:rPr>
        <w:t xml:space="preserve"> should follow the above guidelines to exercise their responsibility appropriately, and not offer leadership that </w:t>
      </w:r>
      <w:r w:rsidR="00492177">
        <w:rPr>
          <w:rFonts w:asciiTheme="minorHAnsi" w:hAnsiTheme="minorHAnsi" w:cs="Arial"/>
          <w:bCs/>
        </w:rPr>
        <w:t>is</w:t>
      </w:r>
      <w:r>
        <w:rPr>
          <w:rFonts w:asciiTheme="minorHAnsi" w:hAnsiTheme="minorHAnsi" w:cs="Arial"/>
          <w:bCs/>
        </w:rPr>
        <w:t xml:space="preserve"> evidently at odds with the views and directions</w:t>
      </w:r>
      <w:r w:rsidR="00492177">
        <w:rPr>
          <w:rFonts w:asciiTheme="minorHAnsi" w:hAnsiTheme="minorHAnsi" w:cs="Arial"/>
          <w:bCs/>
        </w:rPr>
        <w:t xml:space="preserve"> of</w:t>
      </w:r>
      <w:r>
        <w:rPr>
          <w:rFonts w:asciiTheme="minorHAnsi" w:hAnsiTheme="minorHAnsi" w:cs="Arial"/>
          <w:bCs/>
        </w:rPr>
        <w:t xml:space="preserve"> the President/Chair. People in these two executive leadership roles do</w:t>
      </w:r>
      <w:r w:rsidR="004413C9">
        <w:rPr>
          <w:rFonts w:asciiTheme="minorHAnsi" w:hAnsiTheme="minorHAnsi" w:cs="Arial"/>
          <w:bCs/>
        </w:rPr>
        <w:t>n’t</w:t>
      </w:r>
      <w:r>
        <w:rPr>
          <w:rFonts w:asciiTheme="minorHAnsi" w:hAnsiTheme="minorHAnsi" w:cs="Arial"/>
          <w:bCs/>
        </w:rPr>
        <w:t xml:space="preserve"> have to be on </w:t>
      </w:r>
      <w:r w:rsidR="004772AA">
        <w:rPr>
          <w:rFonts w:asciiTheme="minorHAnsi" w:hAnsiTheme="minorHAnsi" w:cs="Arial"/>
          <w:bCs/>
        </w:rPr>
        <w:t>exactly</w:t>
      </w:r>
      <w:r>
        <w:rPr>
          <w:rFonts w:asciiTheme="minorHAnsi" w:hAnsiTheme="minorHAnsi" w:cs="Arial"/>
          <w:bCs/>
        </w:rPr>
        <w:t xml:space="preserve"> </w:t>
      </w:r>
      <w:r w:rsidR="004772AA">
        <w:rPr>
          <w:rFonts w:asciiTheme="minorHAnsi" w:hAnsiTheme="minorHAnsi" w:cs="Arial"/>
          <w:bCs/>
        </w:rPr>
        <w:t>‘</w:t>
      </w:r>
      <w:r>
        <w:rPr>
          <w:rFonts w:asciiTheme="minorHAnsi" w:hAnsiTheme="minorHAnsi" w:cs="Arial"/>
          <w:bCs/>
        </w:rPr>
        <w:t xml:space="preserve">the same page’ but it is unhelpful </w:t>
      </w:r>
      <w:r w:rsidR="004413C9">
        <w:rPr>
          <w:rFonts w:asciiTheme="minorHAnsi" w:hAnsiTheme="minorHAnsi" w:cs="Arial"/>
          <w:bCs/>
        </w:rPr>
        <w:t xml:space="preserve">when </w:t>
      </w:r>
      <w:r w:rsidR="00492177">
        <w:rPr>
          <w:rFonts w:asciiTheme="minorHAnsi" w:hAnsiTheme="minorHAnsi" w:cs="Arial"/>
          <w:bCs/>
        </w:rPr>
        <w:t xml:space="preserve">others </w:t>
      </w:r>
      <w:r w:rsidR="004413C9">
        <w:rPr>
          <w:rFonts w:asciiTheme="minorHAnsi" w:hAnsiTheme="minorHAnsi" w:cs="Arial"/>
          <w:bCs/>
        </w:rPr>
        <w:t>can clearly see that</w:t>
      </w:r>
      <w:r w:rsidR="00492177">
        <w:rPr>
          <w:rFonts w:asciiTheme="minorHAnsi" w:hAnsiTheme="minorHAnsi" w:cs="Arial"/>
          <w:bCs/>
        </w:rPr>
        <w:t xml:space="preserve"> they</w:t>
      </w:r>
      <w:r w:rsidR="004772AA">
        <w:rPr>
          <w:rFonts w:asciiTheme="minorHAnsi" w:hAnsiTheme="minorHAnsi" w:cs="Arial"/>
          <w:bCs/>
        </w:rPr>
        <w:t xml:space="preserve"> </w:t>
      </w:r>
      <w:r w:rsidR="004413C9">
        <w:rPr>
          <w:rFonts w:asciiTheme="minorHAnsi" w:hAnsiTheme="minorHAnsi" w:cs="Arial"/>
          <w:bCs/>
        </w:rPr>
        <w:t xml:space="preserve">regularly </w:t>
      </w:r>
      <w:r w:rsidR="004772AA">
        <w:rPr>
          <w:rFonts w:asciiTheme="minorHAnsi" w:hAnsiTheme="minorHAnsi" w:cs="Arial"/>
          <w:bCs/>
        </w:rPr>
        <w:t>have oppos</w:t>
      </w:r>
      <w:r w:rsidR="00492177">
        <w:rPr>
          <w:rFonts w:asciiTheme="minorHAnsi" w:hAnsiTheme="minorHAnsi" w:cs="Arial"/>
          <w:bCs/>
        </w:rPr>
        <w:t>ing</w:t>
      </w:r>
      <w:r w:rsidR="004772AA">
        <w:rPr>
          <w:rFonts w:asciiTheme="minorHAnsi" w:hAnsiTheme="minorHAnsi" w:cs="Arial"/>
          <w:bCs/>
        </w:rPr>
        <w:t xml:space="preserve"> views.</w:t>
      </w:r>
    </w:p>
    <w:p w14:paraId="5A880C0F" w14:textId="111A1979" w:rsidR="004772AA" w:rsidRDefault="00534B95" w:rsidP="00AA5E87">
      <w:pPr>
        <w:widowControl w:val="0"/>
        <w:spacing w:before="120" w:after="24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If </w:t>
      </w:r>
      <w:r w:rsidR="00492177">
        <w:rPr>
          <w:rFonts w:asciiTheme="minorHAnsi" w:hAnsiTheme="minorHAnsi" w:cs="Arial"/>
          <w:bCs/>
        </w:rPr>
        <w:t xml:space="preserve">standing </w:t>
      </w:r>
      <w:r w:rsidR="004413C9">
        <w:rPr>
          <w:rFonts w:asciiTheme="minorHAnsi" w:hAnsiTheme="minorHAnsi" w:cs="Arial"/>
          <w:bCs/>
        </w:rPr>
        <w:t xml:space="preserve">in for a longer </w:t>
      </w:r>
      <w:proofErr w:type="gramStart"/>
      <w:r w:rsidR="004413C9">
        <w:rPr>
          <w:rFonts w:asciiTheme="minorHAnsi" w:hAnsiTheme="minorHAnsi" w:cs="Arial"/>
          <w:bCs/>
        </w:rPr>
        <w:t>period of time</w:t>
      </w:r>
      <w:proofErr w:type="gramEnd"/>
      <w:r w:rsidR="004413C9">
        <w:rPr>
          <w:rFonts w:asciiTheme="minorHAnsi" w:hAnsiTheme="minorHAnsi" w:cs="Arial"/>
          <w:bCs/>
        </w:rPr>
        <w:t xml:space="preserve"> then, of necessity, </w:t>
      </w:r>
      <w:r w:rsidR="00492177">
        <w:rPr>
          <w:rFonts w:asciiTheme="minorHAnsi" w:hAnsiTheme="minorHAnsi" w:cs="Arial"/>
          <w:bCs/>
        </w:rPr>
        <w:t>the Vice President/</w:t>
      </w:r>
      <w:r w:rsidR="002E7B2E">
        <w:rPr>
          <w:rFonts w:asciiTheme="minorHAnsi" w:hAnsiTheme="minorHAnsi" w:cs="Arial"/>
          <w:bCs/>
        </w:rPr>
        <w:t xml:space="preserve">Vice </w:t>
      </w:r>
      <w:r w:rsidR="00492177">
        <w:rPr>
          <w:rFonts w:asciiTheme="minorHAnsi" w:hAnsiTheme="minorHAnsi" w:cs="Arial"/>
          <w:bCs/>
        </w:rPr>
        <w:t>Chair</w:t>
      </w:r>
      <w:r w:rsidR="004413C9">
        <w:rPr>
          <w:rFonts w:asciiTheme="minorHAnsi" w:hAnsiTheme="minorHAnsi" w:cs="Arial"/>
          <w:bCs/>
        </w:rPr>
        <w:t xml:space="preserve">’s personal style and </w:t>
      </w:r>
      <w:r w:rsidR="002E7B2E">
        <w:rPr>
          <w:rFonts w:asciiTheme="minorHAnsi" w:hAnsiTheme="minorHAnsi" w:cs="Arial"/>
          <w:bCs/>
        </w:rPr>
        <w:t>perspectives</w:t>
      </w:r>
      <w:r w:rsidR="00492177">
        <w:rPr>
          <w:rFonts w:asciiTheme="minorHAnsi" w:hAnsiTheme="minorHAnsi" w:cs="Arial"/>
          <w:bCs/>
        </w:rPr>
        <w:t xml:space="preserve"> will</w:t>
      </w:r>
      <w:r w:rsidR="004413C9">
        <w:rPr>
          <w:rFonts w:asciiTheme="minorHAnsi" w:hAnsiTheme="minorHAnsi" w:cs="Arial"/>
          <w:bCs/>
        </w:rPr>
        <w:t xml:space="preserve"> </w:t>
      </w:r>
      <w:r w:rsidR="00492177">
        <w:rPr>
          <w:rFonts w:asciiTheme="minorHAnsi" w:hAnsiTheme="minorHAnsi" w:cs="Arial"/>
          <w:bCs/>
        </w:rPr>
        <w:t>increasingly shape the group’s direction</w:t>
      </w:r>
      <w:r w:rsidR="004413C9">
        <w:rPr>
          <w:rFonts w:asciiTheme="minorHAnsi" w:hAnsiTheme="minorHAnsi" w:cs="Arial"/>
          <w:bCs/>
        </w:rPr>
        <w:t>s and dynamics.</w:t>
      </w:r>
    </w:p>
    <w:p w14:paraId="2BBA32B9" w14:textId="77777777" w:rsidR="004772AA" w:rsidRDefault="00CF597B" w:rsidP="00AA5E87">
      <w:pPr>
        <w:jc w:val="both"/>
        <w:rPr>
          <w:rFonts w:asciiTheme="minorHAnsi" w:hAnsiTheme="minorHAnsi" w:cs="Arial"/>
          <w:b/>
          <w:bCs/>
          <w:sz w:val="28"/>
          <w:szCs w:val="28"/>
          <w:lang w:val="en-AU"/>
        </w:rPr>
      </w:pPr>
      <w:r w:rsidRPr="00534B95">
        <w:rPr>
          <w:rFonts w:asciiTheme="minorHAnsi" w:hAnsiTheme="minorHAnsi" w:cs="Arial"/>
          <w:b/>
          <w:bCs/>
          <w:sz w:val="28"/>
          <w:szCs w:val="28"/>
          <w:lang w:val="en-AU"/>
        </w:rPr>
        <w:t>SECRETARY</w:t>
      </w:r>
    </w:p>
    <w:p w14:paraId="2C0646E7" w14:textId="0EC0472A" w:rsidR="008109C4" w:rsidRPr="00534B95" w:rsidRDefault="004772AA" w:rsidP="00AA5E87">
      <w:pPr>
        <w:spacing w:before="180" w:after="120"/>
        <w:jc w:val="both"/>
        <w:rPr>
          <w:rFonts w:asciiTheme="minorHAnsi" w:hAnsiTheme="minorHAnsi" w:cs="Arial"/>
          <w:b/>
          <w:bCs/>
          <w:sz w:val="28"/>
          <w:szCs w:val="28"/>
          <w:lang w:val="en-AU"/>
        </w:rPr>
      </w:pPr>
      <w:r>
        <w:rPr>
          <w:rFonts w:asciiTheme="minorHAnsi" w:hAnsiTheme="minorHAnsi" w:cs="Arial"/>
          <w:lang w:val="en-AU"/>
        </w:rPr>
        <w:t>The Secretary needs to:</w:t>
      </w:r>
      <w:r w:rsidR="008109C4" w:rsidRPr="00534B95">
        <w:rPr>
          <w:rFonts w:asciiTheme="minorHAnsi" w:hAnsiTheme="minorHAnsi" w:cs="Arial"/>
          <w:bCs/>
          <w:sz w:val="28"/>
          <w:szCs w:val="28"/>
        </w:rPr>
        <w:t> </w:t>
      </w:r>
    </w:p>
    <w:p w14:paraId="07DAD68D" w14:textId="0B1E64F6" w:rsidR="008109C4" w:rsidRPr="005513D0" w:rsidRDefault="008109C4" w:rsidP="00AA5E87">
      <w:pPr>
        <w:pStyle w:val="ListParagraph"/>
        <w:numPr>
          <w:ilvl w:val="0"/>
          <w:numId w:val="10"/>
        </w:numPr>
        <w:spacing w:before="120" w:after="120"/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 w:rsidRPr="005513D0">
        <w:rPr>
          <w:rFonts w:asciiTheme="minorHAnsi" w:hAnsiTheme="minorHAnsi" w:cs="Arial"/>
          <w:bCs/>
        </w:rPr>
        <w:t xml:space="preserve">Develop a </w:t>
      </w:r>
      <w:r w:rsidR="00AA5E87">
        <w:rPr>
          <w:rFonts w:asciiTheme="minorHAnsi" w:hAnsiTheme="minorHAnsi" w:cs="Arial"/>
          <w:bCs/>
        </w:rPr>
        <w:t xml:space="preserve">good </w:t>
      </w:r>
      <w:r w:rsidRPr="005513D0">
        <w:rPr>
          <w:rFonts w:asciiTheme="minorHAnsi" w:hAnsiTheme="minorHAnsi" w:cs="Arial"/>
          <w:bCs/>
        </w:rPr>
        <w:t xml:space="preserve">working relationship with the </w:t>
      </w:r>
      <w:r w:rsidR="004772AA">
        <w:rPr>
          <w:rFonts w:asciiTheme="minorHAnsi" w:hAnsiTheme="minorHAnsi" w:cs="Arial"/>
          <w:bCs/>
        </w:rPr>
        <w:t>President/Chair</w:t>
      </w:r>
      <w:r w:rsidRPr="005513D0">
        <w:rPr>
          <w:rFonts w:asciiTheme="minorHAnsi" w:hAnsiTheme="minorHAnsi" w:cs="Arial"/>
          <w:bCs/>
        </w:rPr>
        <w:t xml:space="preserve"> and key school contact person</w:t>
      </w:r>
      <w:r w:rsidR="004C6429" w:rsidRPr="005513D0">
        <w:rPr>
          <w:rFonts w:asciiTheme="minorHAnsi" w:hAnsiTheme="minorHAnsi" w:cs="Arial"/>
          <w:bCs/>
        </w:rPr>
        <w:t>.</w:t>
      </w:r>
    </w:p>
    <w:p w14:paraId="71658F66" w14:textId="314FFC31" w:rsidR="008109C4" w:rsidRPr="005513D0" w:rsidRDefault="008109C4" w:rsidP="00AA5E87">
      <w:pPr>
        <w:pStyle w:val="ListParagraph"/>
        <w:numPr>
          <w:ilvl w:val="0"/>
          <w:numId w:val="10"/>
        </w:numPr>
        <w:spacing w:before="120" w:after="120"/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 w:rsidRPr="005513D0">
        <w:rPr>
          <w:rFonts w:asciiTheme="minorHAnsi" w:hAnsiTheme="minorHAnsi" w:cs="Arial"/>
          <w:bCs/>
        </w:rPr>
        <w:t xml:space="preserve">Negotiate with </w:t>
      </w:r>
      <w:r w:rsidR="00AA5E87">
        <w:rPr>
          <w:rFonts w:asciiTheme="minorHAnsi" w:hAnsiTheme="minorHAnsi" w:cs="Arial"/>
          <w:bCs/>
        </w:rPr>
        <w:t xml:space="preserve">the </w:t>
      </w:r>
      <w:r w:rsidR="004772AA">
        <w:rPr>
          <w:rFonts w:asciiTheme="minorHAnsi" w:hAnsiTheme="minorHAnsi" w:cs="Arial"/>
          <w:bCs/>
        </w:rPr>
        <w:t>President/</w:t>
      </w:r>
      <w:r w:rsidRPr="005513D0">
        <w:rPr>
          <w:rFonts w:asciiTheme="minorHAnsi" w:hAnsiTheme="minorHAnsi" w:cs="Arial"/>
          <w:bCs/>
        </w:rPr>
        <w:t>Chair who will be responsible for recei</w:t>
      </w:r>
      <w:r w:rsidR="004C6429" w:rsidRPr="005513D0">
        <w:rPr>
          <w:rFonts w:asciiTheme="minorHAnsi" w:hAnsiTheme="minorHAnsi" w:cs="Arial"/>
          <w:bCs/>
        </w:rPr>
        <w:t xml:space="preserve">ving, </w:t>
      </w:r>
      <w:r w:rsidR="00AA5E87">
        <w:rPr>
          <w:rFonts w:asciiTheme="minorHAnsi" w:hAnsiTheme="minorHAnsi" w:cs="Arial"/>
          <w:bCs/>
        </w:rPr>
        <w:t>answering, re</w:t>
      </w:r>
      <w:r w:rsidR="004C6429" w:rsidRPr="005513D0">
        <w:rPr>
          <w:rFonts w:asciiTheme="minorHAnsi" w:hAnsiTheme="minorHAnsi" w:cs="Arial"/>
          <w:bCs/>
        </w:rPr>
        <w:t>porting</w:t>
      </w:r>
      <w:r w:rsidR="00AA5E87">
        <w:rPr>
          <w:rFonts w:asciiTheme="minorHAnsi" w:hAnsiTheme="minorHAnsi" w:cs="Arial"/>
          <w:bCs/>
        </w:rPr>
        <w:t xml:space="preserve"> and distributing</w:t>
      </w:r>
      <w:r w:rsidR="004C6429" w:rsidRPr="005513D0">
        <w:rPr>
          <w:rFonts w:asciiTheme="minorHAnsi" w:hAnsiTheme="minorHAnsi" w:cs="Arial"/>
          <w:bCs/>
        </w:rPr>
        <w:t xml:space="preserve"> </w:t>
      </w:r>
      <w:r w:rsidRPr="005513D0">
        <w:rPr>
          <w:rFonts w:asciiTheme="minorHAnsi" w:hAnsiTheme="minorHAnsi" w:cs="Arial"/>
          <w:bCs/>
        </w:rPr>
        <w:t>correspondence</w:t>
      </w:r>
      <w:r w:rsidR="004C6429" w:rsidRPr="005513D0">
        <w:rPr>
          <w:rFonts w:asciiTheme="minorHAnsi" w:hAnsiTheme="minorHAnsi" w:cs="Arial"/>
          <w:bCs/>
        </w:rPr>
        <w:t>.</w:t>
      </w:r>
    </w:p>
    <w:p w14:paraId="2C256D90" w14:textId="77777777" w:rsidR="004A7B21" w:rsidRDefault="004772AA" w:rsidP="002E7B2E">
      <w:pPr>
        <w:pStyle w:val="ListParagraph"/>
        <w:numPr>
          <w:ilvl w:val="0"/>
          <w:numId w:val="10"/>
        </w:numPr>
        <w:spacing w:before="120" w:after="120"/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Prepare </w:t>
      </w:r>
      <w:r w:rsidR="002E7B2E">
        <w:rPr>
          <w:rFonts w:asciiTheme="minorHAnsi" w:hAnsiTheme="minorHAnsi" w:cs="Arial"/>
          <w:bCs/>
        </w:rPr>
        <w:t xml:space="preserve">and distribute </w:t>
      </w:r>
      <w:r>
        <w:rPr>
          <w:rFonts w:asciiTheme="minorHAnsi" w:hAnsiTheme="minorHAnsi" w:cs="Arial"/>
          <w:bCs/>
        </w:rPr>
        <w:t xml:space="preserve">draft </w:t>
      </w:r>
      <w:r w:rsidR="008109C4" w:rsidRPr="005513D0">
        <w:rPr>
          <w:rFonts w:asciiTheme="minorHAnsi" w:hAnsiTheme="minorHAnsi" w:cs="Arial"/>
          <w:bCs/>
        </w:rPr>
        <w:t>meeting</w:t>
      </w:r>
      <w:r>
        <w:rPr>
          <w:rFonts w:asciiTheme="minorHAnsi" w:hAnsiTheme="minorHAnsi" w:cs="Arial"/>
          <w:bCs/>
        </w:rPr>
        <w:t xml:space="preserve"> minutes/notes</w:t>
      </w:r>
      <w:r w:rsidR="002E7B2E">
        <w:rPr>
          <w:rFonts w:asciiTheme="minorHAnsi" w:hAnsiTheme="minorHAnsi" w:cs="Arial"/>
          <w:bCs/>
        </w:rPr>
        <w:t xml:space="preserve"> in a timely manner</w:t>
      </w:r>
      <w:r w:rsidR="004A7B21">
        <w:rPr>
          <w:rFonts w:asciiTheme="minorHAnsi" w:hAnsiTheme="minorHAnsi" w:cs="Arial"/>
          <w:bCs/>
        </w:rPr>
        <w:t>.</w:t>
      </w:r>
    </w:p>
    <w:p w14:paraId="2435E7EB" w14:textId="5803B045" w:rsidR="004C6429" w:rsidRPr="002E7B2E" w:rsidRDefault="004A7B21" w:rsidP="002E7B2E">
      <w:pPr>
        <w:pStyle w:val="ListParagraph"/>
        <w:numPr>
          <w:ilvl w:val="0"/>
          <w:numId w:val="10"/>
        </w:numPr>
        <w:spacing w:before="120" w:after="120"/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Prepare and promptly distribute </w:t>
      </w:r>
      <w:r w:rsidR="004772AA">
        <w:rPr>
          <w:rFonts w:asciiTheme="minorHAnsi" w:hAnsiTheme="minorHAnsi" w:cs="Arial"/>
          <w:bCs/>
        </w:rPr>
        <w:t>summaries of agreed items/actions, ‘owners’ and timeframes if the full proceedings of a meeting can</w:t>
      </w:r>
      <w:r w:rsidR="00AA5E87">
        <w:rPr>
          <w:rFonts w:asciiTheme="minorHAnsi" w:hAnsiTheme="minorHAnsi" w:cs="Arial"/>
          <w:bCs/>
        </w:rPr>
        <w:t>’t</w:t>
      </w:r>
      <w:r w:rsidR="004772AA">
        <w:rPr>
          <w:rFonts w:asciiTheme="minorHAnsi" w:hAnsiTheme="minorHAnsi" w:cs="Arial"/>
          <w:bCs/>
        </w:rPr>
        <w:t xml:space="preserve"> be made available</w:t>
      </w:r>
      <w:r>
        <w:rPr>
          <w:rFonts w:asciiTheme="minorHAnsi" w:hAnsiTheme="minorHAnsi" w:cs="Arial"/>
          <w:bCs/>
        </w:rPr>
        <w:t xml:space="preserve"> in a timely manner.</w:t>
      </w:r>
    </w:p>
    <w:p w14:paraId="2DCF593E" w14:textId="2FE62FC4" w:rsidR="008109C4" w:rsidRPr="00AA5E87" w:rsidRDefault="00AA5E87" w:rsidP="00AA5E87">
      <w:pPr>
        <w:pStyle w:val="ListParagraph"/>
        <w:numPr>
          <w:ilvl w:val="0"/>
          <w:numId w:val="10"/>
        </w:numPr>
        <w:spacing w:before="120" w:after="240"/>
        <w:ind w:left="357" w:hanging="357"/>
        <w:contextualSpacing w:val="0"/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Maintain an updated file of meeting papers, minutes/notes, correspondence and other relevant </w:t>
      </w:r>
      <w:r w:rsidR="00EC1599">
        <w:rPr>
          <w:rFonts w:asciiTheme="minorHAnsi" w:hAnsiTheme="minorHAnsi" w:cs="Arial"/>
          <w:bCs/>
        </w:rPr>
        <w:t>documents</w:t>
      </w:r>
      <w:r>
        <w:rPr>
          <w:rFonts w:asciiTheme="minorHAnsi" w:hAnsiTheme="minorHAnsi" w:cs="Arial"/>
          <w:bCs/>
        </w:rPr>
        <w:t>.</w:t>
      </w:r>
    </w:p>
    <w:p w14:paraId="2E25404A" w14:textId="16BB0AE3" w:rsidR="008109C4" w:rsidRPr="00534B95" w:rsidRDefault="008109C4" w:rsidP="00AA5E87">
      <w:pPr>
        <w:jc w:val="both"/>
        <w:rPr>
          <w:rFonts w:asciiTheme="minorHAnsi" w:hAnsiTheme="minorHAnsi" w:cs="Arial"/>
          <w:b/>
          <w:bCs/>
          <w:sz w:val="28"/>
          <w:szCs w:val="28"/>
          <w:lang w:val="en-AU"/>
        </w:rPr>
      </w:pPr>
      <w:r w:rsidRPr="00534B95">
        <w:rPr>
          <w:rFonts w:asciiTheme="minorHAnsi" w:hAnsiTheme="minorHAnsi" w:cs="Arial"/>
          <w:b/>
          <w:bCs/>
          <w:sz w:val="28"/>
          <w:szCs w:val="28"/>
          <w:lang w:val="en-AU"/>
        </w:rPr>
        <w:t>TREASURER</w:t>
      </w:r>
    </w:p>
    <w:p w14:paraId="771A7301" w14:textId="6DDB2C97" w:rsidR="008109C4" w:rsidRPr="005513D0" w:rsidRDefault="00AA5E87" w:rsidP="00AA5E87">
      <w:pPr>
        <w:spacing w:before="180" w:after="120"/>
        <w:jc w:val="both"/>
        <w:rPr>
          <w:rFonts w:asciiTheme="minorHAnsi" w:hAnsiTheme="minorHAnsi" w:cs="Arial"/>
          <w:bCs/>
          <w:sz w:val="28"/>
          <w:szCs w:val="28"/>
        </w:rPr>
      </w:pPr>
      <w:r>
        <w:rPr>
          <w:rFonts w:asciiTheme="minorHAnsi" w:hAnsiTheme="minorHAnsi" w:cs="Arial"/>
        </w:rPr>
        <w:t>The Treasurer needs to l</w:t>
      </w:r>
      <w:r w:rsidR="008109C4" w:rsidRPr="005513D0">
        <w:rPr>
          <w:rFonts w:asciiTheme="minorHAnsi" w:hAnsiTheme="minorHAnsi" w:cs="Arial"/>
        </w:rPr>
        <w:t xml:space="preserve">iaise with </w:t>
      </w:r>
      <w:r w:rsidR="00EC1599">
        <w:rPr>
          <w:rFonts w:asciiTheme="minorHAnsi" w:hAnsiTheme="minorHAnsi" w:cs="Arial"/>
        </w:rPr>
        <w:t xml:space="preserve">the </w:t>
      </w:r>
      <w:r w:rsidR="008109C4" w:rsidRPr="005513D0">
        <w:rPr>
          <w:rFonts w:asciiTheme="minorHAnsi" w:hAnsiTheme="minorHAnsi" w:cs="Arial"/>
        </w:rPr>
        <w:t>Principal/Business</w:t>
      </w:r>
      <w:r w:rsidR="00EC1599">
        <w:rPr>
          <w:rFonts w:asciiTheme="minorHAnsi" w:hAnsiTheme="minorHAnsi" w:cs="Arial"/>
        </w:rPr>
        <w:t xml:space="preserve"> </w:t>
      </w:r>
      <w:r w:rsidR="008109C4" w:rsidRPr="005513D0">
        <w:rPr>
          <w:rFonts w:asciiTheme="minorHAnsi" w:hAnsiTheme="minorHAnsi" w:cs="Arial"/>
        </w:rPr>
        <w:t>Manager/Bursar</w:t>
      </w:r>
      <w:r>
        <w:rPr>
          <w:rFonts w:asciiTheme="minorHAnsi" w:hAnsiTheme="minorHAnsi" w:cs="Arial"/>
        </w:rPr>
        <w:t xml:space="preserve"> </w:t>
      </w:r>
      <w:r w:rsidR="008109C4" w:rsidRPr="005513D0">
        <w:rPr>
          <w:rFonts w:asciiTheme="minorHAnsi" w:hAnsiTheme="minorHAnsi" w:cs="Arial"/>
        </w:rPr>
        <w:t xml:space="preserve">regarding the financial processes and procedures required for the management of </w:t>
      </w:r>
      <w:r>
        <w:rPr>
          <w:rFonts w:asciiTheme="minorHAnsi" w:hAnsiTheme="minorHAnsi" w:cs="Arial"/>
        </w:rPr>
        <w:t>the group’s funds</w:t>
      </w:r>
      <w:r w:rsidR="008109C4" w:rsidRPr="005513D0">
        <w:rPr>
          <w:rFonts w:asciiTheme="minorHAnsi" w:hAnsiTheme="minorHAnsi" w:cs="Arial"/>
        </w:rPr>
        <w:t xml:space="preserve"> including:</w:t>
      </w:r>
    </w:p>
    <w:p w14:paraId="66F569C3" w14:textId="2E5BC363" w:rsidR="00AA5E87" w:rsidRPr="005513D0" w:rsidRDefault="00EC1599" w:rsidP="00AA5E87">
      <w:pPr>
        <w:pStyle w:val="ListParagraph"/>
        <w:widowControl w:val="0"/>
        <w:numPr>
          <w:ilvl w:val="0"/>
          <w:numId w:val="11"/>
        </w:numPr>
        <w:spacing w:before="120" w:after="120"/>
        <w:contextualSpacing w:val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</w:t>
      </w:r>
      <w:r w:rsidR="00AA5E87">
        <w:rPr>
          <w:rFonts w:asciiTheme="minorHAnsi" w:hAnsiTheme="minorHAnsi" w:cs="Arial"/>
        </w:rPr>
        <w:t>anking, payment of invoices</w:t>
      </w:r>
      <w:r>
        <w:rPr>
          <w:rFonts w:asciiTheme="minorHAnsi" w:hAnsiTheme="minorHAnsi" w:cs="Arial"/>
        </w:rPr>
        <w:t xml:space="preserve"> and accounts</w:t>
      </w:r>
      <w:r w:rsidR="00AA5E87">
        <w:rPr>
          <w:rFonts w:asciiTheme="minorHAnsi" w:hAnsiTheme="minorHAnsi" w:cs="Arial"/>
        </w:rPr>
        <w:t>, issu</w:t>
      </w:r>
      <w:r>
        <w:rPr>
          <w:rFonts w:asciiTheme="minorHAnsi" w:hAnsiTheme="minorHAnsi" w:cs="Arial"/>
        </w:rPr>
        <w:t>ance o</w:t>
      </w:r>
      <w:r w:rsidR="00AA5E87">
        <w:rPr>
          <w:rFonts w:asciiTheme="minorHAnsi" w:hAnsiTheme="minorHAnsi" w:cs="Arial"/>
        </w:rPr>
        <w:t>f receipts.</w:t>
      </w:r>
    </w:p>
    <w:p w14:paraId="032C4677" w14:textId="649F8D40" w:rsidR="008109C4" w:rsidRPr="00EC1599" w:rsidRDefault="008109C4" w:rsidP="00EC1599">
      <w:pPr>
        <w:pStyle w:val="ListParagraph"/>
        <w:widowControl w:val="0"/>
        <w:numPr>
          <w:ilvl w:val="0"/>
          <w:numId w:val="11"/>
        </w:numPr>
        <w:spacing w:before="120" w:after="120"/>
        <w:ind w:left="357" w:hanging="357"/>
        <w:contextualSpacing w:val="0"/>
        <w:jc w:val="both"/>
        <w:rPr>
          <w:rFonts w:asciiTheme="minorHAnsi" w:hAnsiTheme="minorHAnsi" w:cs="Arial"/>
        </w:rPr>
      </w:pPr>
      <w:r w:rsidRPr="005513D0">
        <w:rPr>
          <w:rFonts w:asciiTheme="minorHAnsi" w:hAnsiTheme="minorHAnsi" w:cs="Arial"/>
        </w:rPr>
        <w:t>Record keeping</w:t>
      </w:r>
      <w:r w:rsidR="00EC1599">
        <w:rPr>
          <w:rFonts w:asciiTheme="minorHAnsi" w:hAnsiTheme="minorHAnsi" w:cs="Arial"/>
        </w:rPr>
        <w:t>.</w:t>
      </w:r>
    </w:p>
    <w:p w14:paraId="6D2B0953" w14:textId="3974C116" w:rsidR="008109C4" w:rsidRDefault="008109C4" w:rsidP="00EC1599">
      <w:pPr>
        <w:pStyle w:val="ListParagraph"/>
        <w:widowControl w:val="0"/>
        <w:numPr>
          <w:ilvl w:val="0"/>
          <w:numId w:val="11"/>
        </w:numPr>
        <w:spacing w:before="120" w:after="120"/>
        <w:ind w:left="357" w:hanging="357"/>
        <w:contextualSpacing w:val="0"/>
        <w:jc w:val="both"/>
        <w:rPr>
          <w:rFonts w:asciiTheme="minorHAnsi" w:hAnsiTheme="minorHAnsi" w:cs="Arial"/>
        </w:rPr>
      </w:pPr>
      <w:r w:rsidRPr="005513D0">
        <w:rPr>
          <w:rFonts w:asciiTheme="minorHAnsi" w:hAnsiTheme="minorHAnsi" w:cs="Arial"/>
        </w:rPr>
        <w:t xml:space="preserve">Financial reporting to the Board and the broader school community at the </w:t>
      </w:r>
      <w:r w:rsidR="00EC1599">
        <w:rPr>
          <w:rFonts w:asciiTheme="minorHAnsi" w:hAnsiTheme="minorHAnsi" w:cs="Arial"/>
        </w:rPr>
        <w:t>group’s AGM.</w:t>
      </w:r>
    </w:p>
    <w:p w14:paraId="433B435D" w14:textId="0D5A84A6" w:rsidR="00667908" w:rsidRPr="005513D0" w:rsidRDefault="008109C4" w:rsidP="00AA5E87">
      <w:pPr>
        <w:pStyle w:val="ListParagraph"/>
        <w:widowControl w:val="0"/>
        <w:spacing w:before="60" w:after="60"/>
        <w:ind w:left="0"/>
        <w:jc w:val="both"/>
        <w:rPr>
          <w:rFonts w:asciiTheme="minorHAnsi" w:hAnsiTheme="minorHAnsi" w:cs="Arial"/>
        </w:rPr>
      </w:pPr>
      <w:r w:rsidRPr="005513D0">
        <w:rPr>
          <w:rFonts w:asciiTheme="minorHAnsi" w:hAnsiTheme="minorHAnsi" w:cs="Arial"/>
        </w:rPr>
        <w:t xml:space="preserve">The </w:t>
      </w:r>
      <w:r w:rsidR="004C6429" w:rsidRPr="005513D0">
        <w:rPr>
          <w:rFonts w:asciiTheme="minorHAnsi" w:hAnsiTheme="minorHAnsi" w:cs="Arial"/>
        </w:rPr>
        <w:t>T</w:t>
      </w:r>
      <w:r w:rsidRPr="005513D0">
        <w:rPr>
          <w:rFonts w:asciiTheme="minorHAnsi" w:hAnsiTheme="minorHAnsi" w:cs="Arial"/>
        </w:rPr>
        <w:t xml:space="preserve">reasurer is advised </w:t>
      </w:r>
      <w:r w:rsidR="00EC1599">
        <w:rPr>
          <w:rFonts w:asciiTheme="minorHAnsi" w:hAnsiTheme="minorHAnsi" w:cs="Arial"/>
        </w:rPr>
        <w:t xml:space="preserve">to </w:t>
      </w:r>
      <w:r w:rsidRPr="005513D0">
        <w:rPr>
          <w:rFonts w:asciiTheme="minorHAnsi" w:hAnsiTheme="minorHAnsi" w:cs="Arial"/>
        </w:rPr>
        <w:t>NOT take sole responsibility for receiving</w:t>
      </w:r>
      <w:r w:rsidR="00EC1599">
        <w:rPr>
          <w:rFonts w:asciiTheme="minorHAnsi" w:hAnsiTheme="minorHAnsi" w:cs="Arial"/>
        </w:rPr>
        <w:t xml:space="preserve"> </w:t>
      </w:r>
      <w:r w:rsidRPr="005513D0">
        <w:rPr>
          <w:rFonts w:asciiTheme="minorHAnsi" w:hAnsiTheme="minorHAnsi" w:cs="Arial"/>
        </w:rPr>
        <w:t>or st</w:t>
      </w:r>
      <w:r w:rsidR="004C6429" w:rsidRPr="005513D0">
        <w:rPr>
          <w:rFonts w:asciiTheme="minorHAnsi" w:hAnsiTheme="minorHAnsi" w:cs="Arial"/>
        </w:rPr>
        <w:t>oring funds raised by the</w:t>
      </w:r>
      <w:r w:rsidR="005513D0">
        <w:rPr>
          <w:rFonts w:asciiTheme="minorHAnsi" w:hAnsiTheme="minorHAnsi" w:cs="Arial"/>
        </w:rPr>
        <w:t xml:space="preserve"> group</w:t>
      </w:r>
      <w:r w:rsidR="00EC1599">
        <w:rPr>
          <w:rFonts w:asciiTheme="minorHAnsi" w:hAnsiTheme="minorHAnsi" w:cs="Arial"/>
        </w:rPr>
        <w:t xml:space="preserve"> and to NEVER take money home.</w:t>
      </w:r>
      <w:r w:rsidR="004C6429" w:rsidRPr="005513D0">
        <w:rPr>
          <w:rFonts w:asciiTheme="minorHAnsi" w:hAnsiTheme="minorHAnsi" w:cs="Arial"/>
        </w:rPr>
        <w:t xml:space="preserve"> </w:t>
      </w:r>
      <w:r w:rsidR="00EC1599">
        <w:rPr>
          <w:rFonts w:asciiTheme="minorHAnsi" w:hAnsiTheme="minorHAnsi" w:cs="Arial"/>
        </w:rPr>
        <w:t>School processes should be c</w:t>
      </w:r>
      <w:r w:rsidR="004C6429" w:rsidRPr="005513D0">
        <w:rPr>
          <w:rFonts w:asciiTheme="minorHAnsi" w:hAnsiTheme="minorHAnsi" w:cs="Arial"/>
        </w:rPr>
        <w:t>larif</w:t>
      </w:r>
      <w:r w:rsidR="00EC1599">
        <w:rPr>
          <w:rFonts w:asciiTheme="minorHAnsi" w:hAnsiTheme="minorHAnsi" w:cs="Arial"/>
        </w:rPr>
        <w:t>ied and followed.</w:t>
      </w:r>
    </w:p>
    <w:sectPr w:rsidR="00667908" w:rsidRPr="005513D0" w:rsidSect="00FF5F9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133" w:bottom="1276" w:left="1134" w:header="708" w:footer="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F32FCA" w14:textId="77777777" w:rsidR="004575EA" w:rsidRDefault="004575EA" w:rsidP="00054939">
      <w:r>
        <w:separator/>
      </w:r>
    </w:p>
  </w:endnote>
  <w:endnote w:type="continuationSeparator" w:id="0">
    <w:p w14:paraId="1B6F2A30" w14:textId="77777777" w:rsidR="004575EA" w:rsidRDefault="004575EA" w:rsidP="00054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7F9F8" w14:textId="77777777" w:rsidR="00FF5F92" w:rsidRPr="007658BB" w:rsidRDefault="00FF5F92" w:rsidP="00FF5F92">
    <w:pPr>
      <w:pBdr>
        <w:top w:val="single" w:sz="4" w:space="1" w:color="4F81BD" w:themeColor="accent1"/>
      </w:pBdr>
      <w:jc w:val="center"/>
      <w:rPr>
        <w:rFonts w:cs="Calibri"/>
        <w:color w:val="1F3864"/>
        <w:sz w:val="20"/>
        <w:szCs w:val="20"/>
      </w:rPr>
    </w:pPr>
    <w:r w:rsidRPr="007658BB">
      <w:rPr>
        <w:rFonts w:cs="Calibri"/>
        <w:color w:val="1F3864"/>
        <w:sz w:val="20"/>
        <w:szCs w:val="20"/>
      </w:rPr>
      <w:t>The Federation of Catholic School Parent Communities (SA) Inc.</w:t>
    </w:r>
  </w:p>
  <w:p w14:paraId="134D8B38" w14:textId="77777777" w:rsidR="00FF5F92" w:rsidRPr="007658BB" w:rsidRDefault="00FF5F92" w:rsidP="00FF5F92">
    <w:pPr>
      <w:pStyle w:val="Footer"/>
      <w:jc w:val="center"/>
      <w:rPr>
        <w:rFonts w:ascii="Calibri" w:hAnsi="Calibri" w:cs="Calibri"/>
        <w:color w:val="1F3864"/>
        <w:sz w:val="20"/>
        <w:szCs w:val="20"/>
      </w:rPr>
    </w:pPr>
    <w:r w:rsidRPr="007658BB">
      <w:rPr>
        <w:rFonts w:ascii="Calibri" w:hAnsi="Calibri" w:cs="Calibri"/>
        <w:color w:val="1F3864"/>
        <w:sz w:val="20"/>
        <w:szCs w:val="20"/>
      </w:rPr>
      <w:t xml:space="preserve">                  PO Box 459 Torrensville Plaza SA 5031.    T: 8301 6685      E: fedadmin@cesa.catholic.edu.au</w:t>
    </w:r>
  </w:p>
  <w:p w14:paraId="07698F5C" w14:textId="77777777" w:rsidR="00293C86" w:rsidRDefault="00293C86" w:rsidP="00293C86">
    <w:pPr>
      <w:pStyle w:val="Footer"/>
      <w:jc w:val="center"/>
    </w:pPr>
  </w:p>
  <w:p w14:paraId="77AD6F12" w14:textId="77777777" w:rsidR="00054939" w:rsidRDefault="000549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B5DE2" w14:textId="77777777" w:rsidR="004575EA" w:rsidRDefault="004575EA" w:rsidP="00054939">
      <w:r>
        <w:separator/>
      </w:r>
    </w:p>
  </w:footnote>
  <w:footnote w:type="continuationSeparator" w:id="0">
    <w:p w14:paraId="497BD5E0" w14:textId="77777777" w:rsidR="004575EA" w:rsidRDefault="004575EA" w:rsidP="00054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A85D0" w14:textId="77777777" w:rsidR="00054939" w:rsidRDefault="004575EA">
    <w:pPr>
      <w:pStyle w:val="Header"/>
    </w:pPr>
    <w:r>
      <w:rPr>
        <w:noProof/>
        <w:lang w:eastAsia="en-AU"/>
      </w:rPr>
      <w:pict w14:anchorId="6254E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59" o:spid="_x0000_s2050" type="#_x0000_t75" style="position:absolute;margin-left:0;margin-top:0;width:594.85pt;height:841.6pt;z-index:-251657216;mso-position-horizontal:center;mso-position-horizontal-relative:margin;mso-position-vertical:center;mso-position-vertical-relative:margin" o:allowincell="f">
          <v:imagedata r:id="rId1" o:title="Certificate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E9B06" w14:textId="77777777" w:rsidR="00054939" w:rsidRDefault="004575EA">
    <w:pPr>
      <w:pStyle w:val="Header"/>
    </w:pPr>
    <w:r>
      <w:rPr>
        <w:noProof/>
        <w:lang w:eastAsia="en-AU"/>
      </w:rPr>
      <w:pict w14:anchorId="6DE86B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60" o:spid="_x0000_s2051" type="#_x0000_t75" style="position:absolute;margin-left:0;margin-top:0;width:594.85pt;height:886.4pt;z-index:-251656192;mso-position-horizontal:center;mso-position-horizontal-relative:margin;mso-position-vertical:center;mso-position-vertical-relative:margin" o:allowincell="f">
          <v:imagedata r:id="rId1" o:title="Certificate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1A9BE" w14:textId="77777777" w:rsidR="00054939" w:rsidRDefault="004575EA">
    <w:pPr>
      <w:pStyle w:val="Header"/>
    </w:pPr>
    <w:r>
      <w:rPr>
        <w:noProof/>
        <w:lang w:eastAsia="en-AU"/>
      </w:rPr>
      <w:pict w14:anchorId="086C2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458" o:spid="_x0000_s2049" type="#_x0000_t75" style="position:absolute;margin-left:0;margin-top:0;width:594.85pt;height:841.6pt;z-index:-251658240;mso-position-horizontal:center;mso-position-horizontal-relative:margin;mso-position-vertical:center;mso-position-vertical-relative:margin" o:allowincell="f">
          <v:imagedata r:id="rId1" o:title="Certificate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04E4E"/>
    <w:multiLevelType w:val="hybridMultilevel"/>
    <w:tmpl w:val="78C0BE4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F20815"/>
    <w:multiLevelType w:val="hybridMultilevel"/>
    <w:tmpl w:val="5D62D0E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419B7"/>
    <w:multiLevelType w:val="hybridMultilevel"/>
    <w:tmpl w:val="7C400FB6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E0374D"/>
    <w:multiLevelType w:val="hybridMultilevel"/>
    <w:tmpl w:val="87B6BFE4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566DC5"/>
    <w:multiLevelType w:val="hybridMultilevel"/>
    <w:tmpl w:val="62EED5BC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827AC6"/>
    <w:multiLevelType w:val="hybridMultilevel"/>
    <w:tmpl w:val="ADFABD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F25D4D"/>
    <w:multiLevelType w:val="hybridMultilevel"/>
    <w:tmpl w:val="267810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86270E"/>
    <w:multiLevelType w:val="hybridMultilevel"/>
    <w:tmpl w:val="09A67C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B12330"/>
    <w:multiLevelType w:val="hybridMultilevel"/>
    <w:tmpl w:val="23F603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E94F73"/>
    <w:multiLevelType w:val="hybridMultilevel"/>
    <w:tmpl w:val="78A4987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A62FFD"/>
    <w:multiLevelType w:val="hybridMultilevel"/>
    <w:tmpl w:val="6B225BA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7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939"/>
    <w:rsid w:val="00015E48"/>
    <w:rsid w:val="00025F3C"/>
    <w:rsid w:val="0004489F"/>
    <w:rsid w:val="00054939"/>
    <w:rsid w:val="00116126"/>
    <w:rsid w:val="0014640E"/>
    <w:rsid w:val="00147D29"/>
    <w:rsid w:val="001947ED"/>
    <w:rsid w:val="001A3E62"/>
    <w:rsid w:val="00265941"/>
    <w:rsid w:val="00293C86"/>
    <w:rsid w:val="002B23E9"/>
    <w:rsid w:val="002D2321"/>
    <w:rsid w:val="002E5E62"/>
    <w:rsid w:val="002E7B2E"/>
    <w:rsid w:val="003209C4"/>
    <w:rsid w:val="003D0B73"/>
    <w:rsid w:val="003F6546"/>
    <w:rsid w:val="00416F12"/>
    <w:rsid w:val="00421902"/>
    <w:rsid w:val="004413C9"/>
    <w:rsid w:val="00454351"/>
    <w:rsid w:val="004575EA"/>
    <w:rsid w:val="004772AA"/>
    <w:rsid w:val="00492177"/>
    <w:rsid w:val="004A7B21"/>
    <w:rsid w:val="004C6429"/>
    <w:rsid w:val="00534B95"/>
    <w:rsid w:val="00544E4D"/>
    <w:rsid w:val="005513D0"/>
    <w:rsid w:val="005F070A"/>
    <w:rsid w:val="006029A8"/>
    <w:rsid w:val="00667908"/>
    <w:rsid w:val="00670B31"/>
    <w:rsid w:val="006B7723"/>
    <w:rsid w:val="006E20CF"/>
    <w:rsid w:val="00714962"/>
    <w:rsid w:val="00723D5B"/>
    <w:rsid w:val="007C2835"/>
    <w:rsid w:val="007C2D34"/>
    <w:rsid w:val="008109C4"/>
    <w:rsid w:val="00847D79"/>
    <w:rsid w:val="008771DB"/>
    <w:rsid w:val="0088394D"/>
    <w:rsid w:val="008A209F"/>
    <w:rsid w:val="008D0316"/>
    <w:rsid w:val="008F4FF0"/>
    <w:rsid w:val="00952732"/>
    <w:rsid w:val="009803AF"/>
    <w:rsid w:val="009C34E6"/>
    <w:rsid w:val="009D5478"/>
    <w:rsid w:val="009F317F"/>
    <w:rsid w:val="00A02F0D"/>
    <w:rsid w:val="00A6074F"/>
    <w:rsid w:val="00A9361E"/>
    <w:rsid w:val="00AA5E87"/>
    <w:rsid w:val="00AB7045"/>
    <w:rsid w:val="00AE4B3B"/>
    <w:rsid w:val="00AE6108"/>
    <w:rsid w:val="00AF31E5"/>
    <w:rsid w:val="00B405CC"/>
    <w:rsid w:val="00B87A95"/>
    <w:rsid w:val="00BB2E85"/>
    <w:rsid w:val="00C563CF"/>
    <w:rsid w:val="00CD151D"/>
    <w:rsid w:val="00CF597B"/>
    <w:rsid w:val="00D01A40"/>
    <w:rsid w:val="00D77B32"/>
    <w:rsid w:val="00DB3C93"/>
    <w:rsid w:val="00DC3B78"/>
    <w:rsid w:val="00E40343"/>
    <w:rsid w:val="00E50D87"/>
    <w:rsid w:val="00E755C2"/>
    <w:rsid w:val="00EC1599"/>
    <w:rsid w:val="00F13EA0"/>
    <w:rsid w:val="00FB407E"/>
    <w:rsid w:val="00FE491B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A442B6A"/>
  <w15:docId w15:val="{921F1946-A679-43DA-8469-3F41651AB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17F"/>
    <w:pPr>
      <w:spacing w:after="0" w:line="240" w:lineRule="auto"/>
    </w:pPr>
    <w:rPr>
      <w:rFonts w:ascii="Calibri" w:eastAsia="Times New Roman" w:hAnsi="Calibri" w:cs="Times New Roman"/>
      <w:color w:val="1F497D" w:themeColor="text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9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054939"/>
  </w:style>
  <w:style w:type="paragraph" w:styleId="Footer">
    <w:name w:val="footer"/>
    <w:basedOn w:val="Normal"/>
    <w:link w:val="FooterChar"/>
    <w:uiPriority w:val="99"/>
    <w:unhideWhenUsed/>
    <w:rsid w:val="000549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54939"/>
  </w:style>
  <w:style w:type="paragraph" w:styleId="BalloonText">
    <w:name w:val="Balloon Text"/>
    <w:basedOn w:val="Normal"/>
    <w:link w:val="BalloonTextChar"/>
    <w:uiPriority w:val="99"/>
    <w:semiHidden/>
    <w:unhideWhenUsed/>
    <w:rsid w:val="00293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C86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13E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79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5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arentfederation.catholic.edu.au/__files/f/1565/Charter%20for%20Parents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A9AF7-E8A8-462D-9357-E21D57253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Education</Company>
  <LinksUpToDate>false</LinksUpToDate>
  <CharactersWithSpaces>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Federation of Catholic School Parent Communities</dc:creator>
  <cp:lastModifiedBy>CAROL BOSCH</cp:lastModifiedBy>
  <cp:revision>11</cp:revision>
  <cp:lastPrinted>2020-02-14T02:36:00Z</cp:lastPrinted>
  <dcterms:created xsi:type="dcterms:W3CDTF">2020-02-13T10:46:00Z</dcterms:created>
  <dcterms:modified xsi:type="dcterms:W3CDTF">2020-02-14T02:37:00Z</dcterms:modified>
</cp:coreProperties>
</file>